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F" w:rsidRPr="00B44660" w:rsidRDefault="00B44660" w:rsidP="00D807EB">
      <w:pPr>
        <w:pStyle w:val="a3"/>
        <w:jc w:val="right"/>
        <w:rPr>
          <w:b w:val="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&lt;…&gt;</w:t>
      </w:r>
    </w:p>
    <w:p w:rsidR="0034032F" w:rsidRDefault="0034032F" w:rsidP="00D807EB">
      <w:pPr>
        <w:pStyle w:val="a3"/>
        <w:jc w:val="right"/>
        <w:rPr>
          <w:b w:val="0"/>
          <w:sz w:val="26"/>
          <w:szCs w:val="26"/>
        </w:rPr>
      </w:pPr>
    </w:p>
    <w:p w:rsidR="0034032F" w:rsidRPr="00B44660" w:rsidRDefault="005B4779" w:rsidP="005B4779">
      <w:pPr>
        <w:pStyle w:val="a3"/>
        <w:jc w:val="right"/>
        <w:rPr>
          <w:b w:val="0"/>
          <w:sz w:val="26"/>
          <w:szCs w:val="26"/>
          <w:lang w:val="en-US"/>
        </w:rPr>
      </w:pPr>
      <w:r w:rsidRPr="00B44660">
        <w:rPr>
          <w:b w:val="0"/>
          <w:sz w:val="26"/>
          <w:szCs w:val="26"/>
          <w:lang w:val="en-US"/>
        </w:rPr>
        <w:t>shop.tambov@bk.ru</w:t>
      </w:r>
    </w:p>
    <w:p w:rsidR="0034032F" w:rsidRPr="00B44660" w:rsidRDefault="0034032F" w:rsidP="0034032F">
      <w:pPr>
        <w:pStyle w:val="a3"/>
        <w:jc w:val="center"/>
        <w:rPr>
          <w:b w:val="0"/>
          <w:sz w:val="26"/>
          <w:szCs w:val="26"/>
          <w:lang w:val="en-US"/>
        </w:rPr>
      </w:pPr>
    </w:p>
    <w:p w:rsidR="006C692A" w:rsidRPr="00B44660" w:rsidRDefault="006C692A" w:rsidP="006C692A">
      <w:pPr>
        <w:pStyle w:val="a3"/>
        <w:jc w:val="right"/>
        <w:rPr>
          <w:sz w:val="26"/>
          <w:szCs w:val="26"/>
          <w:lang w:val="en-US"/>
        </w:rPr>
      </w:pPr>
      <w:r w:rsidRPr="006C692A">
        <w:rPr>
          <w:sz w:val="26"/>
          <w:szCs w:val="26"/>
        </w:rPr>
        <w:t>Магазин</w:t>
      </w:r>
      <w:r w:rsidRPr="00B44660">
        <w:rPr>
          <w:sz w:val="26"/>
          <w:szCs w:val="26"/>
          <w:lang w:val="en-US"/>
        </w:rPr>
        <w:t xml:space="preserve"> «</w:t>
      </w:r>
      <w:proofErr w:type="spellStart"/>
      <w:r w:rsidRPr="00B44660">
        <w:rPr>
          <w:sz w:val="26"/>
          <w:szCs w:val="26"/>
          <w:lang w:val="en-US"/>
        </w:rPr>
        <w:t>Milavitsa</w:t>
      </w:r>
      <w:proofErr w:type="spellEnd"/>
      <w:r w:rsidRPr="00B44660">
        <w:rPr>
          <w:sz w:val="26"/>
          <w:szCs w:val="26"/>
          <w:lang w:val="en-US"/>
        </w:rPr>
        <w:t xml:space="preserve">»  </w:t>
      </w:r>
    </w:p>
    <w:p w:rsidR="006C692A" w:rsidRPr="00B44660" w:rsidRDefault="006C692A" w:rsidP="006C692A">
      <w:pPr>
        <w:pStyle w:val="a3"/>
        <w:jc w:val="right"/>
        <w:rPr>
          <w:b w:val="0"/>
          <w:sz w:val="26"/>
          <w:szCs w:val="26"/>
          <w:lang w:val="en-US"/>
        </w:rPr>
      </w:pPr>
    </w:p>
    <w:p w:rsidR="006C692A" w:rsidRPr="006C692A" w:rsidRDefault="006C692A" w:rsidP="006C692A">
      <w:pPr>
        <w:pStyle w:val="a3"/>
        <w:jc w:val="right"/>
        <w:rPr>
          <w:b w:val="0"/>
          <w:sz w:val="26"/>
          <w:szCs w:val="26"/>
        </w:rPr>
      </w:pPr>
      <w:r w:rsidRPr="006C692A">
        <w:rPr>
          <w:b w:val="0"/>
          <w:sz w:val="26"/>
          <w:szCs w:val="26"/>
        </w:rPr>
        <w:t>392000, г. Тамбов,</w:t>
      </w:r>
    </w:p>
    <w:p w:rsidR="00C12CB6" w:rsidRDefault="006C692A" w:rsidP="006C692A">
      <w:pPr>
        <w:pStyle w:val="a3"/>
        <w:jc w:val="right"/>
        <w:rPr>
          <w:b w:val="0"/>
          <w:sz w:val="26"/>
          <w:szCs w:val="26"/>
        </w:rPr>
      </w:pPr>
      <w:r w:rsidRPr="006C692A">
        <w:rPr>
          <w:b w:val="0"/>
          <w:sz w:val="26"/>
          <w:szCs w:val="26"/>
        </w:rPr>
        <w:t xml:space="preserve"> ул. Советская, д. 111</w:t>
      </w:r>
    </w:p>
    <w:p w:rsidR="00C12CB6" w:rsidRDefault="00C12CB6" w:rsidP="0034032F">
      <w:pPr>
        <w:pStyle w:val="a3"/>
        <w:jc w:val="center"/>
        <w:rPr>
          <w:b w:val="0"/>
          <w:sz w:val="26"/>
          <w:szCs w:val="26"/>
        </w:rPr>
      </w:pPr>
    </w:p>
    <w:p w:rsidR="00C12CB6" w:rsidRDefault="00C12CB6" w:rsidP="0034032F">
      <w:pPr>
        <w:pStyle w:val="a3"/>
        <w:jc w:val="center"/>
        <w:rPr>
          <w:b w:val="0"/>
          <w:sz w:val="26"/>
          <w:szCs w:val="26"/>
        </w:rPr>
      </w:pPr>
    </w:p>
    <w:p w:rsidR="0034032F" w:rsidRDefault="0034032F" w:rsidP="0034032F">
      <w:pPr>
        <w:pStyle w:val="a3"/>
        <w:jc w:val="center"/>
        <w:rPr>
          <w:b w:val="0"/>
          <w:sz w:val="26"/>
          <w:szCs w:val="26"/>
        </w:rPr>
      </w:pPr>
    </w:p>
    <w:p w:rsidR="0034032F" w:rsidRPr="000965C9" w:rsidRDefault="0034032F" w:rsidP="0034032F">
      <w:pPr>
        <w:pStyle w:val="a3"/>
        <w:jc w:val="center"/>
        <w:rPr>
          <w:b w:val="0"/>
          <w:sz w:val="26"/>
          <w:szCs w:val="26"/>
        </w:rPr>
      </w:pPr>
    </w:p>
    <w:p w:rsidR="00841A08" w:rsidRDefault="00841A08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1A08" w:rsidRDefault="00841A08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1A08" w:rsidRDefault="00841A08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1A08" w:rsidRDefault="00841A08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1A08" w:rsidRDefault="00841A08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1A08" w:rsidRDefault="00841A08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49" w:rsidRDefault="00321D49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49" w:rsidRDefault="00321D49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49" w:rsidRDefault="00321D49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49" w:rsidRDefault="00321D49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D49" w:rsidRDefault="00321D49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032F" w:rsidRPr="0034032F" w:rsidRDefault="0034032F" w:rsidP="003403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4032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4032F">
        <w:rPr>
          <w:rFonts w:ascii="Times New Roman" w:hAnsi="Times New Roman" w:cs="Times New Roman"/>
          <w:sz w:val="26"/>
          <w:szCs w:val="26"/>
        </w:rPr>
        <w:t xml:space="preserve"> Е Ш Е Н И Е № Р-</w:t>
      </w:r>
      <w:r w:rsidR="003010CD">
        <w:rPr>
          <w:rFonts w:ascii="Times New Roman" w:hAnsi="Times New Roman" w:cs="Times New Roman"/>
          <w:sz w:val="26"/>
          <w:szCs w:val="26"/>
        </w:rPr>
        <w:t>66</w:t>
      </w:r>
      <w:r w:rsidRPr="0034032F">
        <w:rPr>
          <w:rFonts w:ascii="Times New Roman" w:hAnsi="Times New Roman" w:cs="Times New Roman"/>
          <w:sz w:val="26"/>
          <w:szCs w:val="26"/>
        </w:rPr>
        <w:t>/13</w:t>
      </w:r>
    </w:p>
    <w:p w:rsidR="0034032F" w:rsidRPr="0034032F" w:rsidRDefault="0034032F" w:rsidP="00340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032F" w:rsidRPr="0034032F" w:rsidRDefault="0034032F" w:rsidP="00340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32F">
        <w:rPr>
          <w:rFonts w:ascii="Times New Roman" w:hAnsi="Times New Roman" w:cs="Times New Roman"/>
          <w:sz w:val="26"/>
          <w:szCs w:val="26"/>
        </w:rPr>
        <w:t>Резолютивная часть решения оглашена «</w:t>
      </w:r>
      <w:r w:rsidR="001A1760">
        <w:rPr>
          <w:rFonts w:ascii="Times New Roman" w:hAnsi="Times New Roman" w:cs="Times New Roman"/>
          <w:sz w:val="26"/>
          <w:szCs w:val="26"/>
        </w:rPr>
        <w:t>2</w:t>
      </w:r>
      <w:r w:rsidR="003010CD">
        <w:rPr>
          <w:rFonts w:ascii="Times New Roman" w:hAnsi="Times New Roman" w:cs="Times New Roman"/>
          <w:sz w:val="26"/>
          <w:szCs w:val="26"/>
        </w:rPr>
        <w:t>2</w:t>
      </w:r>
      <w:r w:rsidRPr="0034032F">
        <w:rPr>
          <w:rFonts w:ascii="Times New Roman" w:hAnsi="Times New Roman" w:cs="Times New Roman"/>
          <w:sz w:val="26"/>
          <w:szCs w:val="26"/>
        </w:rPr>
        <w:t xml:space="preserve">» </w:t>
      </w:r>
      <w:r w:rsidR="003010CD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34032F">
        <w:rPr>
          <w:rFonts w:ascii="Times New Roman" w:hAnsi="Times New Roman" w:cs="Times New Roman"/>
          <w:sz w:val="26"/>
          <w:szCs w:val="26"/>
        </w:rPr>
        <w:t>201</w:t>
      </w:r>
      <w:r w:rsidR="003010CD">
        <w:rPr>
          <w:rFonts w:ascii="Times New Roman" w:hAnsi="Times New Roman" w:cs="Times New Roman"/>
          <w:sz w:val="26"/>
          <w:szCs w:val="26"/>
        </w:rPr>
        <w:t>4</w:t>
      </w:r>
      <w:r w:rsidRPr="0034032F">
        <w:rPr>
          <w:rFonts w:ascii="Times New Roman" w:hAnsi="Times New Roman" w:cs="Times New Roman"/>
          <w:sz w:val="26"/>
          <w:szCs w:val="26"/>
        </w:rPr>
        <w:t xml:space="preserve"> года.                                                                         </w:t>
      </w:r>
    </w:p>
    <w:p w:rsidR="0034032F" w:rsidRPr="0034032F" w:rsidRDefault="0034032F" w:rsidP="00340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32F">
        <w:rPr>
          <w:rFonts w:ascii="Times New Roman" w:hAnsi="Times New Roman" w:cs="Times New Roman"/>
          <w:sz w:val="26"/>
          <w:szCs w:val="26"/>
        </w:rPr>
        <w:t>Решение изготовлено в полном объеме  «</w:t>
      </w:r>
      <w:r w:rsidR="003010CD">
        <w:rPr>
          <w:rFonts w:ascii="Times New Roman" w:hAnsi="Times New Roman" w:cs="Times New Roman"/>
          <w:sz w:val="26"/>
          <w:szCs w:val="26"/>
        </w:rPr>
        <w:t>27</w:t>
      </w:r>
      <w:r w:rsidRPr="0034032F">
        <w:rPr>
          <w:rFonts w:ascii="Times New Roman" w:hAnsi="Times New Roman" w:cs="Times New Roman"/>
          <w:sz w:val="26"/>
          <w:szCs w:val="26"/>
        </w:rPr>
        <w:t xml:space="preserve">» </w:t>
      </w:r>
      <w:r w:rsidR="003010CD">
        <w:rPr>
          <w:rFonts w:ascii="Times New Roman" w:hAnsi="Times New Roman" w:cs="Times New Roman"/>
          <w:sz w:val="26"/>
          <w:szCs w:val="26"/>
        </w:rPr>
        <w:t>января</w:t>
      </w:r>
      <w:r w:rsidRPr="0034032F">
        <w:rPr>
          <w:rFonts w:ascii="Times New Roman" w:hAnsi="Times New Roman" w:cs="Times New Roman"/>
          <w:sz w:val="26"/>
          <w:szCs w:val="26"/>
        </w:rPr>
        <w:t xml:space="preserve"> 201</w:t>
      </w:r>
      <w:r w:rsidR="003010CD">
        <w:rPr>
          <w:rFonts w:ascii="Times New Roman" w:hAnsi="Times New Roman" w:cs="Times New Roman"/>
          <w:sz w:val="26"/>
          <w:szCs w:val="26"/>
        </w:rPr>
        <w:t>4</w:t>
      </w:r>
      <w:r w:rsidRPr="0034032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4032F" w:rsidRDefault="0034032F" w:rsidP="00340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032F">
        <w:rPr>
          <w:rFonts w:ascii="Times New Roman" w:hAnsi="Times New Roman" w:cs="Times New Roman"/>
          <w:sz w:val="26"/>
          <w:szCs w:val="26"/>
        </w:rPr>
        <w:t>г. Тамбов</w:t>
      </w:r>
    </w:p>
    <w:p w:rsidR="0034032F" w:rsidRDefault="0034032F" w:rsidP="003403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032F" w:rsidRPr="000965C9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0965C9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0965C9">
        <w:rPr>
          <w:b w:val="0"/>
          <w:sz w:val="26"/>
          <w:szCs w:val="26"/>
        </w:rPr>
        <w:t>:</w:t>
      </w:r>
    </w:p>
    <w:p w:rsidR="0034032F" w:rsidRPr="000965C9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>председатель Комиссии – руководитель управления Гречишникова Е.А.,</w:t>
      </w:r>
    </w:p>
    <w:p w:rsidR="0034032F" w:rsidRPr="000965C9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>члены Комиссии:</w:t>
      </w:r>
    </w:p>
    <w:p w:rsidR="0034032F" w:rsidRPr="000965C9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 xml:space="preserve">главный специалист-эксперт отдела регулирования деятельности естественных монополий и рекламного контроля Заботнова Т.В., </w:t>
      </w:r>
    </w:p>
    <w:p w:rsidR="0034032F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 xml:space="preserve">специалист-эксперт отдела регулирования деятельности естественных монополий и рекламного контроля Кузнецова К.С., </w:t>
      </w:r>
    </w:p>
    <w:p w:rsidR="003010CD" w:rsidRPr="000965C9" w:rsidRDefault="003010CD" w:rsidP="0034032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специалист 1 разряда</w:t>
      </w:r>
      <w:r w:rsidRPr="003010CD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</w:rPr>
        <w:t xml:space="preserve"> Баченина Л.А;</w:t>
      </w:r>
    </w:p>
    <w:p w:rsidR="0034032F" w:rsidRPr="000965C9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>рассмотрев дело № Р-</w:t>
      </w:r>
      <w:r w:rsidR="003010CD">
        <w:rPr>
          <w:b w:val="0"/>
          <w:sz w:val="26"/>
          <w:szCs w:val="26"/>
        </w:rPr>
        <w:t>66</w:t>
      </w:r>
      <w:r w:rsidRPr="000965C9">
        <w:rPr>
          <w:b w:val="0"/>
          <w:sz w:val="26"/>
          <w:szCs w:val="26"/>
        </w:rPr>
        <w:t xml:space="preserve">/13 по признакам нарушения </w:t>
      </w:r>
      <w:r w:rsidRPr="000965C9">
        <w:rPr>
          <w:b w:val="0"/>
          <w:bCs/>
          <w:sz w:val="26"/>
          <w:szCs w:val="26"/>
        </w:rPr>
        <w:t>требований части 1 статьи 18 Федерального закона от 13.03.2006 N 38-ФЗ «О рекламе» (далее – Закон о рекламе)</w:t>
      </w:r>
      <w:r w:rsidRPr="000965C9">
        <w:rPr>
          <w:b w:val="0"/>
          <w:bCs/>
          <w:sz w:val="26"/>
          <w:szCs w:val="26"/>
          <w:lang w:bidi="ru-RU"/>
        </w:rPr>
        <w:t xml:space="preserve"> </w:t>
      </w:r>
      <w:r w:rsidRPr="000965C9">
        <w:rPr>
          <w:b w:val="0"/>
          <w:sz w:val="26"/>
          <w:szCs w:val="26"/>
        </w:rPr>
        <w:t>по факту распространения рекламы по сетям электросвязи без предварительного согласия адресата,</w:t>
      </w:r>
    </w:p>
    <w:p w:rsidR="0034032F" w:rsidRPr="000965C9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0965C9">
        <w:rPr>
          <w:b w:val="0"/>
          <w:sz w:val="26"/>
          <w:szCs w:val="26"/>
        </w:rPr>
        <w:t xml:space="preserve">в присутствии </w:t>
      </w:r>
      <w:r w:rsidR="00B44660">
        <w:rPr>
          <w:b w:val="0"/>
          <w:sz w:val="26"/>
          <w:szCs w:val="26"/>
          <w:lang w:val="en-US"/>
        </w:rPr>
        <w:t>&lt;…&gt;</w:t>
      </w:r>
      <w:r w:rsidRPr="000965C9">
        <w:rPr>
          <w:b w:val="0"/>
          <w:sz w:val="26"/>
          <w:szCs w:val="26"/>
        </w:rPr>
        <w:t xml:space="preserve">, </w:t>
      </w:r>
    </w:p>
    <w:p w:rsidR="0034032F" w:rsidRDefault="0034032F" w:rsidP="0034032F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0965C9">
        <w:rPr>
          <w:b w:val="0"/>
          <w:bCs/>
          <w:sz w:val="26"/>
          <w:szCs w:val="26"/>
        </w:rPr>
        <w:t>руководствуясь пунктами 28, 41,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34032F" w:rsidRPr="000965C9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</w:p>
    <w:p w:rsidR="0034032F" w:rsidRDefault="0034032F" w:rsidP="005B4779">
      <w:pPr>
        <w:pStyle w:val="a3"/>
        <w:jc w:val="center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УСТАНОВИЛА:</w:t>
      </w:r>
    </w:p>
    <w:p w:rsidR="00C12CB6" w:rsidRDefault="00C12CB6" w:rsidP="0034032F">
      <w:pPr>
        <w:pStyle w:val="a3"/>
        <w:ind w:firstLine="709"/>
        <w:jc w:val="center"/>
        <w:rPr>
          <w:b w:val="0"/>
          <w:sz w:val="26"/>
          <w:szCs w:val="26"/>
        </w:rPr>
      </w:pPr>
    </w:p>
    <w:p w:rsidR="003010CD" w:rsidRPr="003010CD" w:rsidRDefault="003010CD" w:rsidP="003010CD">
      <w:pPr>
        <w:pStyle w:val="22"/>
        <w:tabs>
          <w:tab w:val="left" w:pos="2940"/>
        </w:tabs>
        <w:ind w:firstLine="709"/>
        <w:rPr>
          <w:rFonts w:eastAsiaTheme="minorHAnsi"/>
          <w:sz w:val="26"/>
          <w:szCs w:val="26"/>
          <w:lang w:eastAsia="en-US"/>
        </w:rPr>
      </w:pPr>
      <w:proofErr w:type="gramStart"/>
      <w:r w:rsidRPr="003010CD">
        <w:rPr>
          <w:rFonts w:eastAsiaTheme="minorHAnsi"/>
          <w:sz w:val="26"/>
          <w:szCs w:val="26"/>
          <w:lang w:eastAsia="en-US"/>
        </w:rPr>
        <w:t>В Тамбовское УФАС России 13 декабря 2013 года в 19 часов 54 минут (</w:t>
      </w:r>
      <w:proofErr w:type="spellStart"/>
      <w:r w:rsidRPr="003010CD">
        <w:rPr>
          <w:rFonts w:eastAsiaTheme="minorHAnsi"/>
          <w:sz w:val="26"/>
          <w:szCs w:val="26"/>
          <w:lang w:eastAsia="en-US"/>
        </w:rPr>
        <w:t>вх</w:t>
      </w:r>
      <w:proofErr w:type="spellEnd"/>
      <w:r w:rsidRPr="003010CD">
        <w:rPr>
          <w:rFonts w:eastAsiaTheme="minorHAnsi"/>
          <w:sz w:val="26"/>
          <w:szCs w:val="26"/>
          <w:lang w:eastAsia="en-US"/>
        </w:rPr>
        <w:t>. от 16.12.2013 № 12128) по сетям электросвязи (электронной почте) на адрес: to68@fas.gov.ru поступило рекламное предложение с адреса: shop.tambov@bk.ru от магазина женского белья «</w:t>
      </w:r>
      <w:proofErr w:type="spellStart"/>
      <w:r w:rsidRPr="003010CD">
        <w:rPr>
          <w:rFonts w:eastAsiaTheme="minorHAnsi"/>
          <w:sz w:val="26"/>
          <w:szCs w:val="26"/>
          <w:lang w:eastAsia="en-US"/>
        </w:rPr>
        <w:t>Milavitsa</w:t>
      </w:r>
      <w:proofErr w:type="spellEnd"/>
      <w:r w:rsidRPr="003010CD">
        <w:rPr>
          <w:rFonts w:eastAsiaTheme="minorHAnsi"/>
          <w:sz w:val="26"/>
          <w:szCs w:val="26"/>
          <w:lang w:eastAsia="en-US"/>
        </w:rPr>
        <w:t>» о возможности приобретения корпоративных подарочных сертификатов на приобретение белья «</w:t>
      </w:r>
      <w:proofErr w:type="spellStart"/>
      <w:r w:rsidRPr="003010CD">
        <w:rPr>
          <w:rFonts w:eastAsiaTheme="minorHAnsi"/>
          <w:sz w:val="26"/>
          <w:szCs w:val="26"/>
          <w:lang w:eastAsia="en-US"/>
        </w:rPr>
        <w:t>Милавица</w:t>
      </w:r>
      <w:proofErr w:type="spellEnd"/>
      <w:r w:rsidRPr="003010CD">
        <w:rPr>
          <w:rFonts w:eastAsiaTheme="minorHAnsi"/>
          <w:sz w:val="26"/>
          <w:szCs w:val="26"/>
          <w:lang w:eastAsia="en-US"/>
        </w:rPr>
        <w:t>», также в рекламе были указаны номера телефонов 8-4752-72-69-04</w:t>
      </w:r>
      <w:proofErr w:type="gramEnd"/>
      <w:r w:rsidRPr="003010CD">
        <w:rPr>
          <w:rFonts w:eastAsiaTheme="minorHAnsi"/>
          <w:sz w:val="26"/>
          <w:szCs w:val="26"/>
          <w:lang w:eastAsia="en-US"/>
        </w:rPr>
        <w:t xml:space="preserve">, 8-910-753-375-6 и контактное лицо – </w:t>
      </w:r>
      <w:r w:rsidR="00B44660" w:rsidRPr="00B44660">
        <w:rPr>
          <w:b/>
          <w:sz w:val="26"/>
          <w:szCs w:val="26"/>
        </w:rPr>
        <w:t>&lt;…&gt;</w:t>
      </w:r>
      <w:r w:rsidRPr="003010CD">
        <w:rPr>
          <w:rFonts w:eastAsiaTheme="minorHAnsi"/>
          <w:sz w:val="26"/>
          <w:szCs w:val="26"/>
          <w:lang w:eastAsia="en-US"/>
        </w:rPr>
        <w:t>.</w:t>
      </w:r>
    </w:p>
    <w:p w:rsidR="005B4779" w:rsidRDefault="005B4779" w:rsidP="003010CD">
      <w:pPr>
        <w:pStyle w:val="22"/>
        <w:tabs>
          <w:tab w:val="left" w:pos="2940"/>
        </w:tabs>
        <w:ind w:firstLine="709"/>
        <w:rPr>
          <w:sz w:val="26"/>
          <w:szCs w:val="26"/>
        </w:rPr>
      </w:pPr>
      <w:r w:rsidRPr="005B4779">
        <w:rPr>
          <w:sz w:val="26"/>
          <w:szCs w:val="26"/>
        </w:rPr>
        <w:t>Тамбовское УФАС России предварительного согласия на получение указанной рекламы не давало.</w:t>
      </w:r>
    </w:p>
    <w:p w:rsidR="0034032F" w:rsidRPr="00B44660" w:rsidRDefault="0034032F" w:rsidP="003010CD">
      <w:pPr>
        <w:pStyle w:val="22"/>
        <w:tabs>
          <w:tab w:val="left" w:pos="2940"/>
        </w:tabs>
        <w:ind w:firstLine="709"/>
        <w:rPr>
          <w:sz w:val="26"/>
          <w:szCs w:val="26"/>
        </w:rPr>
      </w:pPr>
      <w:r w:rsidRPr="0034032F">
        <w:rPr>
          <w:sz w:val="26"/>
          <w:szCs w:val="26"/>
        </w:rPr>
        <w:t xml:space="preserve">По факту распространения рекламы по сетям электросвязи без предварительного согласия адресата на получение рекламы в отношении </w:t>
      </w:r>
      <w:r w:rsidR="003010CD">
        <w:rPr>
          <w:sz w:val="26"/>
          <w:szCs w:val="26"/>
        </w:rPr>
        <w:t>рекламораспространител</w:t>
      </w:r>
      <w:proofErr w:type="gramStart"/>
      <w:r w:rsidR="003010CD">
        <w:rPr>
          <w:sz w:val="26"/>
          <w:szCs w:val="26"/>
        </w:rPr>
        <w:t>я-</w:t>
      </w:r>
      <w:proofErr w:type="gramEnd"/>
      <w:r w:rsidR="003010CD">
        <w:rPr>
          <w:sz w:val="26"/>
          <w:szCs w:val="26"/>
        </w:rPr>
        <w:t xml:space="preserve"> </w:t>
      </w:r>
      <w:r w:rsidR="00B44660" w:rsidRPr="00B44660">
        <w:rPr>
          <w:b/>
          <w:sz w:val="26"/>
          <w:szCs w:val="26"/>
        </w:rPr>
        <w:t>&lt;…&gt;</w:t>
      </w:r>
      <w:r w:rsidR="001A1760" w:rsidRPr="0034032F">
        <w:rPr>
          <w:sz w:val="26"/>
          <w:szCs w:val="26"/>
        </w:rPr>
        <w:t xml:space="preserve"> </w:t>
      </w:r>
      <w:r w:rsidRPr="0034032F">
        <w:rPr>
          <w:sz w:val="26"/>
          <w:szCs w:val="26"/>
        </w:rPr>
        <w:t xml:space="preserve">возбуждено настоящее дело. </w:t>
      </w:r>
      <w:r w:rsidR="00B44660" w:rsidRPr="00B44660">
        <w:rPr>
          <w:sz w:val="26"/>
          <w:szCs w:val="26"/>
        </w:rPr>
        <w:t xml:space="preserve"> </w:t>
      </w:r>
    </w:p>
    <w:p w:rsidR="00B37F99" w:rsidRPr="00B44660" w:rsidRDefault="00B44660" w:rsidP="0034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4660">
        <w:rPr>
          <w:rFonts w:ascii="Times New Roman" w:hAnsi="Times New Roman" w:cs="Times New Roman"/>
          <w:b/>
          <w:sz w:val="26"/>
          <w:szCs w:val="26"/>
        </w:rPr>
        <w:t>&lt;…&gt;</w:t>
      </w:r>
      <w:r w:rsidR="00D2273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 </w:t>
      </w:r>
      <w:r w:rsidR="005B477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письмом </w:t>
      </w:r>
      <w:r w:rsidR="00B37F9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от</w:t>
      </w:r>
      <w:r w:rsidR="00D2273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B37F9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2273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14</w:t>
      </w:r>
      <w:r w:rsidR="00B37F9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D2273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01</w:t>
      </w:r>
      <w:r w:rsidR="00B37F9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.201</w:t>
      </w:r>
      <w:r w:rsidR="00D2273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5B477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, сообщила</w:t>
      </w:r>
      <w:r w:rsidR="00D2273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="005B477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что</w:t>
      </w:r>
      <w:r w:rsidR="00D2273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E862E3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она произвела рассылку</w:t>
      </w:r>
      <w:r w:rsidR="005B477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данного рекламного предложения</w:t>
      </w:r>
      <w:r w:rsidR="00E862E3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по базе </w:t>
      </w:r>
      <w:r w:rsidR="008F7300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данных</w:t>
      </w:r>
      <w:r w:rsidR="00E862E3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постоянных клиентов маг</w:t>
      </w:r>
      <w:r w:rsidR="005B477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азина</w:t>
      </w:r>
      <w:r w:rsidR="00A914B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8F6615" w:rsidRPr="008F661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proofErr w:type="spellStart"/>
      <w:r w:rsidR="008F6615" w:rsidRPr="008F661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Milavitsa</w:t>
      </w:r>
      <w:proofErr w:type="spellEnd"/>
      <w:r w:rsidR="008F6615" w:rsidRPr="008F661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8F661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r w:rsidR="005B477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</w:t>
      </w:r>
      <w:r w:rsidR="008F7300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едставленной центральным офисом.</w:t>
      </w:r>
      <w:r w:rsidR="005B477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8F7300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Э</w:t>
      </w:r>
      <w:r w:rsidR="005B477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лектронный адрес </w:t>
      </w:r>
      <w:r w:rsidR="008F661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B12D7C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рассылку </w:t>
      </w:r>
      <w:proofErr w:type="gramStart"/>
      <w:r w:rsidR="008F7300" w:rsidRPr="008F7300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Тамбовское</w:t>
      </w:r>
      <w:proofErr w:type="gramEnd"/>
      <w:r w:rsidR="008F7300" w:rsidRPr="008F7300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УФАС России </w:t>
      </w:r>
      <w:r w:rsidR="00B12D7C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попал ошибочно</w:t>
      </w:r>
      <w:r w:rsidR="00EE5FA6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 xml:space="preserve"> </w:t>
      </w:r>
    </w:p>
    <w:p w:rsidR="0034032F" w:rsidRPr="0034032F" w:rsidRDefault="008F7300" w:rsidP="0034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032F" w:rsidRPr="00B37F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рассмотрении дела</w:t>
      </w:r>
      <w:r w:rsidR="0034032F" w:rsidRPr="00B37F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присутствовала </w:t>
      </w:r>
      <w:r w:rsidR="00B44660" w:rsidRPr="00B44660">
        <w:rPr>
          <w:rFonts w:ascii="Times New Roman" w:hAnsi="Times New Roman" w:cs="Times New Roman"/>
          <w:b/>
          <w:sz w:val="26"/>
          <w:szCs w:val="26"/>
        </w:rPr>
        <w:t>&lt;…&gt;</w:t>
      </w:r>
      <w:r w:rsidR="00EE5FA6" w:rsidRPr="00EE5F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которая</w:t>
      </w:r>
      <w:r w:rsidR="00B37F99" w:rsidRPr="00B37F99">
        <w:rPr>
          <w:rFonts w:ascii="Times New Roman" w:hAnsi="Times New Roman" w:cs="Times New Roman"/>
          <w:sz w:val="26"/>
          <w:szCs w:val="26"/>
        </w:rPr>
        <w:t xml:space="preserve"> </w:t>
      </w:r>
      <w:r w:rsidR="00B37F99">
        <w:rPr>
          <w:rFonts w:ascii="Times New Roman" w:hAnsi="Times New Roman" w:cs="Times New Roman"/>
          <w:sz w:val="26"/>
          <w:szCs w:val="26"/>
        </w:rPr>
        <w:t>подтвердил</w:t>
      </w:r>
      <w:r w:rsidR="00EE5FA6">
        <w:rPr>
          <w:rFonts w:ascii="Times New Roman" w:hAnsi="Times New Roman" w:cs="Times New Roman"/>
          <w:sz w:val="26"/>
          <w:szCs w:val="26"/>
        </w:rPr>
        <w:t>а</w:t>
      </w:r>
      <w:r w:rsidR="00B37F99">
        <w:rPr>
          <w:rFonts w:ascii="Times New Roman" w:hAnsi="Times New Roman" w:cs="Times New Roman"/>
          <w:sz w:val="26"/>
          <w:szCs w:val="26"/>
        </w:rPr>
        <w:t xml:space="preserve"> представленные ранее письменные объяснения</w:t>
      </w:r>
      <w:r w:rsidR="00841A08">
        <w:rPr>
          <w:rFonts w:ascii="Times New Roman" w:hAnsi="Times New Roman" w:cs="Times New Roman"/>
          <w:sz w:val="26"/>
          <w:szCs w:val="26"/>
        </w:rPr>
        <w:t xml:space="preserve"> и сообщила, что рассылка б</w:t>
      </w:r>
      <w:r w:rsidR="002B1DA2">
        <w:rPr>
          <w:rFonts w:ascii="Times New Roman" w:hAnsi="Times New Roman" w:cs="Times New Roman"/>
          <w:sz w:val="26"/>
          <w:szCs w:val="26"/>
        </w:rPr>
        <w:t>ы</w:t>
      </w:r>
      <w:r w:rsidR="00841A08">
        <w:rPr>
          <w:rFonts w:ascii="Times New Roman" w:hAnsi="Times New Roman" w:cs="Times New Roman"/>
          <w:sz w:val="26"/>
          <w:szCs w:val="26"/>
        </w:rPr>
        <w:t xml:space="preserve">ла произведена </w:t>
      </w:r>
      <w:r w:rsidR="002B1DA2">
        <w:rPr>
          <w:rFonts w:ascii="Times New Roman" w:hAnsi="Times New Roman" w:cs="Times New Roman"/>
          <w:sz w:val="26"/>
          <w:szCs w:val="26"/>
        </w:rPr>
        <w:t xml:space="preserve"> </w:t>
      </w:r>
      <w:r w:rsidR="00841A08">
        <w:rPr>
          <w:rFonts w:ascii="Times New Roman" w:hAnsi="Times New Roman" w:cs="Times New Roman"/>
          <w:sz w:val="26"/>
          <w:szCs w:val="26"/>
        </w:rPr>
        <w:t xml:space="preserve"> лично</w:t>
      </w:r>
      <w:r w:rsidR="002B1DA2">
        <w:rPr>
          <w:rFonts w:ascii="Times New Roman" w:hAnsi="Times New Roman" w:cs="Times New Roman"/>
          <w:sz w:val="26"/>
          <w:szCs w:val="26"/>
        </w:rPr>
        <w:t xml:space="preserve"> ей</w:t>
      </w:r>
      <w:r w:rsidR="00841A08">
        <w:rPr>
          <w:rFonts w:ascii="Times New Roman" w:hAnsi="Times New Roman" w:cs="Times New Roman"/>
          <w:sz w:val="26"/>
          <w:szCs w:val="26"/>
        </w:rPr>
        <w:t>,</w:t>
      </w:r>
      <w:r w:rsidR="002B1DA2">
        <w:rPr>
          <w:rFonts w:ascii="Times New Roman" w:hAnsi="Times New Roman" w:cs="Times New Roman"/>
          <w:sz w:val="26"/>
          <w:szCs w:val="26"/>
        </w:rPr>
        <w:t xml:space="preserve"> по собственной инициативе,</w:t>
      </w:r>
      <w:r w:rsidR="00841A08">
        <w:rPr>
          <w:rFonts w:ascii="Times New Roman" w:hAnsi="Times New Roman" w:cs="Times New Roman"/>
          <w:sz w:val="26"/>
          <w:szCs w:val="26"/>
        </w:rPr>
        <w:t xml:space="preserve"> без поручения вышестоящего руководства </w:t>
      </w:r>
      <w:r w:rsidR="002B1DA2">
        <w:rPr>
          <w:rFonts w:ascii="Times New Roman" w:hAnsi="Times New Roman" w:cs="Times New Roman"/>
          <w:sz w:val="26"/>
          <w:szCs w:val="26"/>
        </w:rPr>
        <w:t xml:space="preserve"> магазина </w:t>
      </w:r>
      <w:r w:rsidR="002B1DA2" w:rsidRPr="002B1DA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B1DA2" w:rsidRPr="002B1DA2">
        <w:rPr>
          <w:rFonts w:ascii="Times New Roman" w:hAnsi="Times New Roman" w:cs="Times New Roman"/>
          <w:sz w:val="26"/>
          <w:szCs w:val="26"/>
        </w:rPr>
        <w:t>Milavitsa</w:t>
      </w:r>
      <w:proofErr w:type="spellEnd"/>
      <w:r w:rsidR="002B1DA2" w:rsidRPr="002B1DA2">
        <w:rPr>
          <w:rFonts w:ascii="Times New Roman" w:hAnsi="Times New Roman" w:cs="Times New Roman"/>
          <w:sz w:val="26"/>
          <w:szCs w:val="26"/>
        </w:rPr>
        <w:t>»</w:t>
      </w:r>
      <w:r w:rsidR="002B1DA2">
        <w:rPr>
          <w:rFonts w:ascii="Times New Roman" w:hAnsi="Times New Roman" w:cs="Times New Roman"/>
          <w:sz w:val="26"/>
          <w:szCs w:val="26"/>
        </w:rPr>
        <w:t>.</w:t>
      </w:r>
    </w:p>
    <w:p w:rsidR="0034032F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Комиссия, исследовав материалы дела, пришла к следующим выводам.</w:t>
      </w:r>
    </w:p>
    <w:p w:rsidR="00B12D7C" w:rsidRPr="0034032F" w:rsidRDefault="00B12D7C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B12D7C">
        <w:rPr>
          <w:b w:val="0"/>
          <w:sz w:val="26"/>
          <w:szCs w:val="26"/>
        </w:rPr>
        <w:t>13 декабря 2013 года в 19 часов 54 м</w:t>
      </w:r>
      <w:r>
        <w:rPr>
          <w:b w:val="0"/>
          <w:sz w:val="26"/>
          <w:szCs w:val="26"/>
        </w:rPr>
        <w:t xml:space="preserve">инут </w:t>
      </w:r>
      <w:r w:rsidRPr="00B12D7C">
        <w:rPr>
          <w:b w:val="0"/>
          <w:sz w:val="26"/>
          <w:szCs w:val="26"/>
        </w:rPr>
        <w:t xml:space="preserve"> на адрес</w:t>
      </w:r>
      <w:r w:rsidR="008F7300" w:rsidRPr="008F7300">
        <w:t xml:space="preserve"> </w:t>
      </w:r>
      <w:r w:rsidR="008F7300">
        <w:rPr>
          <w:b w:val="0"/>
          <w:sz w:val="26"/>
          <w:szCs w:val="26"/>
        </w:rPr>
        <w:t>Тамбовского</w:t>
      </w:r>
      <w:r w:rsidR="008F7300" w:rsidRPr="008F7300">
        <w:rPr>
          <w:b w:val="0"/>
          <w:sz w:val="26"/>
          <w:szCs w:val="26"/>
        </w:rPr>
        <w:t xml:space="preserve"> УФАС России</w:t>
      </w:r>
      <w:r w:rsidR="008F7300">
        <w:rPr>
          <w:b w:val="0"/>
          <w:sz w:val="26"/>
          <w:szCs w:val="26"/>
        </w:rPr>
        <w:t>: to68@fas.go</w:t>
      </w:r>
      <w:r w:rsidR="008F7300">
        <w:rPr>
          <w:b w:val="0"/>
          <w:sz w:val="26"/>
          <w:szCs w:val="26"/>
          <w:lang w:val="en-US"/>
        </w:rPr>
        <w:t>v</w:t>
      </w:r>
      <w:r w:rsidRPr="00B12D7C">
        <w:rPr>
          <w:b w:val="0"/>
          <w:sz w:val="26"/>
          <w:szCs w:val="26"/>
        </w:rPr>
        <w:t>.</w:t>
      </w:r>
      <w:proofErr w:type="spellStart"/>
      <w:r w:rsidRPr="00B12D7C">
        <w:rPr>
          <w:b w:val="0"/>
          <w:sz w:val="26"/>
          <w:szCs w:val="26"/>
        </w:rPr>
        <w:t>ru</w:t>
      </w:r>
      <w:proofErr w:type="spellEnd"/>
      <w:r w:rsidRPr="00B12D7C">
        <w:rPr>
          <w:b w:val="0"/>
          <w:sz w:val="26"/>
          <w:szCs w:val="26"/>
        </w:rPr>
        <w:t xml:space="preserve"> поступило рекламное предложение от магазина женского белья «</w:t>
      </w:r>
      <w:proofErr w:type="spellStart"/>
      <w:r w:rsidRPr="00B12D7C">
        <w:rPr>
          <w:b w:val="0"/>
          <w:sz w:val="26"/>
          <w:szCs w:val="26"/>
        </w:rPr>
        <w:t>Milavitsa</w:t>
      </w:r>
      <w:proofErr w:type="spellEnd"/>
      <w:r w:rsidRPr="00B12D7C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.</w:t>
      </w:r>
    </w:p>
    <w:p w:rsidR="0034032F" w:rsidRPr="00B44660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 xml:space="preserve">В соответствии с частью 1 статьи 18 Закона о рекламе, 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 </w:t>
      </w:r>
      <w:r w:rsidRPr="0034032F">
        <w:rPr>
          <w:rFonts w:eastAsia="DejaVu Sans"/>
          <w:b w:val="0"/>
          <w:bCs/>
          <w:sz w:val="26"/>
          <w:szCs w:val="26"/>
        </w:rPr>
        <w:t xml:space="preserve">При этом реклама признается распространенной без предварительного согласия абонента или адресата, если рекламораспространитель не докажет, что такое согласие было получено. </w:t>
      </w:r>
      <w:r w:rsidR="00B44660" w:rsidRPr="00B44660">
        <w:rPr>
          <w:rFonts w:eastAsia="DejaVu Sans"/>
          <w:b w:val="0"/>
          <w:bCs/>
          <w:sz w:val="26"/>
          <w:szCs w:val="26"/>
        </w:rPr>
        <w:t xml:space="preserve"> </w:t>
      </w:r>
    </w:p>
    <w:p w:rsidR="0034032F" w:rsidRPr="000D35C5" w:rsidRDefault="000D35C5" w:rsidP="000D35C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Рекламораспространитель - </w:t>
      </w:r>
      <w:r w:rsidR="00B44660" w:rsidRPr="00B44660">
        <w:rPr>
          <w:b w:val="0"/>
          <w:sz w:val="26"/>
          <w:szCs w:val="26"/>
        </w:rPr>
        <w:t>&lt;…&gt;</w:t>
      </w:r>
      <w:r>
        <w:rPr>
          <w:b w:val="0"/>
          <w:sz w:val="26"/>
          <w:szCs w:val="26"/>
        </w:rPr>
        <w:t xml:space="preserve"> не представила доказательств</w:t>
      </w:r>
      <w:r w:rsidR="00C5113F">
        <w:rPr>
          <w:b w:val="0"/>
          <w:sz w:val="26"/>
          <w:szCs w:val="26"/>
        </w:rPr>
        <w:t xml:space="preserve">, что </w:t>
      </w:r>
      <w:r>
        <w:rPr>
          <w:b w:val="0"/>
          <w:sz w:val="26"/>
          <w:szCs w:val="26"/>
        </w:rPr>
        <w:t xml:space="preserve">ей было получено </w:t>
      </w:r>
      <w:r w:rsidR="00C5113F">
        <w:rPr>
          <w:b w:val="0"/>
          <w:sz w:val="26"/>
          <w:szCs w:val="26"/>
        </w:rPr>
        <w:t>согласие</w:t>
      </w:r>
      <w:r w:rsidRPr="000D35C5">
        <w:t xml:space="preserve"> </w:t>
      </w:r>
      <w:proofErr w:type="gramStart"/>
      <w:r>
        <w:rPr>
          <w:b w:val="0"/>
          <w:sz w:val="26"/>
          <w:szCs w:val="26"/>
        </w:rPr>
        <w:t>Тамбовского</w:t>
      </w:r>
      <w:proofErr w:type="gramEnd"/>
      <w:r w:rsidRPr="000D35C5">
        <w:rPr>
          <w:b w:val="0"/>
          <w:sz w:val="26"/>
          <w:szCs w:val="26"/>
        </w:rPr>
        <w:t xml:space="preserve"> УФАС России</w:t>
      </w:r>
      <w:r>
        <w:rPr>
          <w:b w:val="0"/>
          <w:sz w:val="26"/>
          <w:szCs w:val="26"/>
        </w:rPr>
        <w:t xml:space="preserve"> на получение данной рекламы.</w:t>
      </w:r>
      <w:r w:rsidR="00C5113F">
        <w:rPr>
          <w:b w:val="0"/>
          <w:sz w:val="26"/>
          <w:szCs w:val="26"/>
        </w:rPr>
        <w:t xml:space="preserve"> Кроме того, ф</w:t>
      </w:r>
      <w:r w:rsidR="0034032F" w:rsidRPr="0034032F">
        <w:rPr>
          <w:b w:val="0"/>
          <w:sz w:val="26"/>
          <w:szCs w:val="26"/>
        </w:rPr>
        <w:t>акт направления рекламы по сетям электросвязи без получения согласия адресат</w:t>
      </w:r>
      <w:r w:rsidR="00C12CB6">
        <w:rPr>
          <w:b w:val="0"/>
          <w:sz w:val="26"/>
          <w:szCs w:val="26"/>
        </w:rPr>
        <w:t>а</w:t>
      </w:r>
      <w:r w:rsidR="0034032F" w:rsidRPr="0034032F">
        <w:rPr>
          <w:b w:val="0"/>
          <w:sz w:val="26"/>
          <w:szCs w:val="26"/>
        </w:rPr>
        <w:t xml:space="preserve"> </w:t>
      </w:r>
      <w:r w:rsidR="00B44660" w:rsidRPr="00B44660">
        <w:rPr>
          <w:b w:val="0"/>
          <w:sz w:val="26"/>
          <w:szCs w:val="26"/>
        </w:rPr>
        <w:t>&lt;…&gt;</w:t>
      </w:r>
      <w:r w:rsidR="00ED618C">
        <w:rPr>
          <w:sz w:val="26"/>
          <w:szCs w:val="26"/>
        </w:rPr>
        <w:t xml:space="preserve"> </w:t>
      </w:r>
      <w:r w:rsidR="0034032F" w:rsidRPr="0034032F">
        <w:rPr>
          <w:b w:val="0"/>
          <w:sz w:val="26"/>
          <w:szCs w:val="26"/>
        </w:rPr>
        <w:t xml:space="preserve"> </w:t>
      </w:r>
      <w:r w:rsidR="00ED618C">
        <w:rPr>
          <w:rFonts w:eastAsia="DejaVu Sans"/>
          <w:b w:val="0"/>
          <w:bCs/>
          <w:sz w:val="26"/>
          <w:szCs w:val="26"/>
        </w:rPr>
        <w:t>не отрицался</w:t>
      </w:r>
      <w:r w:rsidR="0034032F" w:rsidRPr="0034032F">
        <w:rPr>
          <w:rFonts w:eastAsia="DejaVu Sans"/>
          <w:b w:val="0"/>
          <w:bCs/>
          <w:sz w:val="26"/>
          <w:szCs w:val="26"/>
        </w:rPr>
        <w:t>.</w:t>
      </w:r>
    </w:p>
    <w:p w:rsidR="0034032F" w:rsidRPr="0034032F" w:rsidRDefault="0034032F" w:rsidP="0034032F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sz w:val="26"/>
          <w:szCs w:val="26"/>
        </w:rPr>
      </w:pPr>
      <w:r w:rsidRPr="00D807EB">
        <w:rPr>
          <w:rFonts w:ascii="Times New Roman" w:eastAsia="DejaVu Sans" w:hAnsi="Times New Roman" w:cs="Times New Roman"/>
          <w:sz w:val="26"/>
          <w:szCs w:val="26"/>
        </w:rPr>
        <w:t>С</w:t>
      </w:r>
      <w:r w:rsidRPr="0034032F">
        <w:rPr>
          <w:rFonts w:ascii="Times New Roman" w:eastAsia="DejaVu Sans" w:hAnsi="Times New Roman" w:cs="Times New Roman"/>
          <w:sz w:val="26"/>
          <w:szCs w:val="26"/>
        </w:rPr>
        <w:t xml:space="preserve">ледовательно, </w:t>
      </w:r>
      <w:r w:rsidR="000D35C5">
        <w:rPr>
          <w:rFonts w:ascii="Times New Roman" w:eastAsia="DejaVu Sans" w:hAnsi="Times New Roman" w:cs="Times New Roman"/>
          <w:sz w:val="26"/>
          <w:szCs w:val="26"/>
        </w:rPr>
        <w:t xml:space="preserve">реклама магазина </w:t>
      </w:r>
      <w:r w:rsidR="000D35C5" w:rsidRPr="000D35C5">
        <w:rPr>
          <w:rFonts w:ascii="Times New Roman" w:eastAsia="DejaVu Sans" w:hAnsi="Times New Roman" w:cs="Times New Roman"/>
          <w:sz w:val="26"/>
          <w:szCs w:val="26"/>
        </w:rPr>
        <w:t>«</w:t>
      </w:r>
      <w:proofErr w:type="spellStart"/>
      <w:r w:rsidR="000D35C5" w:rsidRPr="000D35C5">
        <w:rPr>
          <w:rFonts w:ascii="Times New Roman" w:eastAsia="DejaVu Sans" w:hAnsi="Times New Roman" w:cs="Times New Roman"/>
          <w:sz w:val="26"/>
          <w:szCs w:val="26"/>
        </w:rPr>
        <w:t>Milavitsa</w:t>
      </w:r>
      <w:proofErr w:type="spellEnd"/>
      <w:r w:rsidR="000D35C5" w:rsidRPr="000D35C5">
        <w:rPr>
          <w:rFonts w:ascii="Times New Roman" w:eastAsia="DejaVu Sans" w:hAnsi="Times New Roman" w:cs="Times New Roman"/>
          <w:sz w:val="26"/>
          <w:szCs w:val="26"/>
        </w:rPr>
        <w:t>»</w:t>
      </w:r>
      <w:r w:rsidR="000D35C5">
        <w:rPr>
          <w:rFonts w:ascii="Times New Roman" w:eastAsia="DejaVu Sans" w:hAnsi="Times New Roman" w:cs="Times New Roman"/>
          <w:sz w:val="26"/>
          <w:szCs w:val="26"/>
        </w:rPr>
        <w:t>,</w:t>
      </w:r>
      <w:r w:rsidR="000D35C5" w:rsidRPr="000D35C5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B12D7C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0D35C5">
        <w:rPr>
          <w:rFonts w:ascii="Times New Roman" w:eastAsia="DejaVu Sans" w:hAnsi="Times New Roman" w:cs="Times New Roman"/>
          <w:sz w:val="26"/>
          <w:szCs w:val="26"/>
        </w:rPr>
        <w:t>поступившая  по сетям электросвязи</w:t>
      </w:r>
      <w:r w:rsidR="00A83F8E">
        <w:rPr>
          <w:rFonts w:ascii="Times New Roman" w:eastAsia="DejaVu Sans" w:hAnsi="Times New Roman" w:cs="Times New Roman"/>
          <w:sz w:val="26"/>
          <w:szCs w:val="26"/>
        </w:rPr>
        <w:t xml:space="preserve">  (электронной почте)</w:t>
      </w:r>
      <w:r w:rsidR="00A83F8E" w:rsidRPr="00A83F8E">
        <w:t xml:space="preserve"> </w:t>
      </w:r>
      <w:r w:rsidR="00A83F8E" w:rsidRPr="00A83F8E">
        <w:rPr>
          <w:rFonts w:ascii="Times New Roman" w:eastAsia="DejaVu Sans" w:hAnsi="Times New Roman" w:cs="Times New Roman"/>
          <w:sz w:val="26"/>
          <w:szCs w:val="26"/>
        </w:rPr>
        <w:t xml:space="preserve">13 декабря 2013 </w:t>
      </w:r>
      <w:r w:rsidR="00A83F8E">
        <w:rPr>
          <w:rFonts w:ascii="Times New Roman" w:eastAsia="DejaVu Sans" w:hAnsi="Times New Roman" w:cs="Times New Roman"/>
          <w:sz w:val="26"/>
          <w:szCs w:val="26"/>
        </w:rPr>
        <w:t xml:space="preserve"> в </w:t>
      </w:r>
      <w:proofErr w:type="gramStart"/>
      <w:r w:rsidR="00A83F8E">
        <w:rPr>
          <w:rFonts w:ascii="Times New Roman" w:eastAsia="DejaVu Sans" w:hAnsi="Times New Roman" w:cs="Times New Roman"/>
          <w:sz w:val="26"/>
          <w:szCs w:val="26"/>
        </w:rPr>
        <w:t>Тамбовское</w:t>
      </w:r>
      <w:proofErr w:type="gramEnd"/>
      <w:r w:rsidR="00A83F8E">
        <w:rPr>
          <w:rFonts w:ascii="Times New Roman" w:eastAsia="DejaVu Sans" w:hAnsi="Times New Roman" w:cs="Times New Roman"/>
          <w:sz w:val="26"/>
          <w:szCs w:val="26"/>
        </w:rPr>
        <w:t xml:space="preserve"> УФАС России, без предварительного согласия адресата, не </w:t>
      </w:r>
      <w:r w:rsidRPr="0034032F">
        <w:rPr>
          <w:rFonts w:ascii="Times New Roman" w:eastAsia="DejaVu Sans" w:hAnsi="Times New Roman" w:cs="Times New Roman"/>
          <w:sz w:val="26"/>
          <w:szCs w:val="26"/>
        </w:rPr>
        <w:t xml:space="preserve">соответствует </w:t>
      </w:r>
      <w:r w:rsidRPr="0034032F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>требованиям</w:t>
      </w:r>
      <w:r w:rsidRPr="0034032F">
        <w:rPr>
          <w:rFonts w:ascii="Times New Roman" w:eastAsia="DejaVu Sans" w:hAnsi="Times New Roman" w:cs="Times New Roman"/>
          <w:bCs/>
          <w:sz w:val="26"/>
          <w:szCs w:val="26"/>
        </w:rPr>
        <w:t xml:space="preserve"> </w:t>
      </w:r>
      <w:r w:rsidRPr="0034032F">
        <w:rPr>
          <w:rFonts w:ascii="Times New Roman" w:eastAsia="DejaVu Sans" w:hAnsi="Times New Roman" w:cs="Times New Roman"/>
          <w:sz w:val="26"/>
          <w:szCs w:val="26"/>
        </w:rPr>
        <w:t>части 1 статьи 18 Закона «О рекламе».</w:t>
      </w:r>
    </w:p>
    <w:p w:rsidR="0034032F" w:rsidRPr="0034032F" w:rsidRDefault="0034032F" w:rsidP="0034032F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 w:rsidRPr="0034032F">
        <w:rPr>
          <w:rFonts w:eastAsia="DejaVu Sans"/>
          <w:b w:val="0"/>
          <w:sz w:val="26"/>
          <w:szCs w:val="26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 Следовательно, указанная реклама в соответствии со статьей 3 Закона «О рекламе» является ненадлежащей.</w:t>
      </w:r>
    </w:p>
    <w:p w:rsidR="0034032F" w:rsidRPr="0034032F" w:rsidRDefault="0034032F" w:rsidP="0034032F">
      <w:pPr>
        <w:pStyle w:val="22"/>
        <w:tabs>
          <w:tab w:val="left" w:pos="2940"/>
        </w:tabs>
        <w:ind w:firstLine="709"/>
        <w:rPr>
          <w:rFonts w:eastAsia="DejaVu Sans"/>
          <w:bCs/>
          <w:sz w:val="26"/>
          <w:szCs w:val="26"/>
        </w:rPr>
      </w:pPr>
      <w:r w:rsidRPr="0034032F">
        <w:rPr>
          <w:rFonts w:eastAsia="DejaVu Sans"/>
          <w:bCs/>
          <w:sz w:val="26"/>
          <w:szCs w:val="26"/>
        </w:rPr>
        <w:t>Частью 7 статьи 38 Закона «О рекламе» ответственность за нарушение требований части 1 статьи 18 Закона «О рекламе» возложена на рекламораспространителя.</w:t>
      </w:r>
    </w:p>
    <w:p w:rsidR="0034032F" w:rsidRPr="0034032F" w:rsidRDefault="00B12D7C" w:rsidP="0034032F">
      <w:pPr>
        <w:pStyle w:val="22"/>
        <w:tabs>
          <w:tab w:val="left" w:pos="2940"/>
        </w:tabs>
        <w:ind w:firstLine="709"/>
        <w:rPr>
          <w:rFonts w:eastAsia="DejaVu Sans"/>
          <w:bCs/>
          <w:sz w:val="26"/>
          <w:szCs w:val="26"/>
        </w:rPr>
      </w:pPr>
      <w:r>
        <w:rPr>
          <w:sz w:val="26"/>
          <w:szCs w:val="26"/>
        </w:rPr>
        <w:t xml:space="preserve">Рекламораспространителем рассматриваемой рекламы является </w:t>
      </w:r>
      <w:r w:rsidR="00B44660">
        <w:rPr>
          <w:b/>
          <w:sz w:val="26"/>
          <w:szCs w:val="26"/>
          <w:lang w:val="en-US"/>
        </w:rPr>
        <w:t>&lt;…&gt;</w:t>
      </w:r>
      <w:r>
        <w:rPr>
          <w:sz w:val="26"/>
          <w:szCs w:val="26"/>
        </w:rPr>
        <w:t>.</w:t>
      </w:r>
    </w:p>
    <w:p w:rsidR="0034032F" w:rsidRPr="0034032F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30,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4E45CD" w:rsidRDefault="004E45CD" w:rsidP="004E45CD">
      <w:pPr>
        <w:pStyle w:val="a3"/>
        <w:rPr>
          <w:b w:val="0"/>
          <w:sz w:val="26"/>
          <w:szCs w:val="26"/>
        </w:rPr>
      </w:pPr>
    </w:p>
    <w:p w:rsidR="0034032F" w:rsidRPr="0034032F" w:rsidRDefault="0034032F" w:rsidP="004E45CD">
      <w:pPr>
        <w:pStyle w:val="a3"/>
        <w:jc w:val="center"/>
        <w:rPr>
          <w:b w:val="0"/>
          <w:sz w:val="26"/>
          <w:szCs w:val="26"/>
        </w:rPr>
      </w:pPr>
      <w:proofErr w:type="gramStart"/>
      <w:r w:rsidRPr="0034032F">
        <w:rPr>
          <w:b w:val="0"/>
          <w:sz w:val="26"/>
          <w:szCs w:val="26"/>
        </w:rPr>
        <w:t>Р</w:t>
      </w:r>
      <w:proofErr w:type="gramEnd"/>
      <w:r w:rsidRPr="0034032F">
        <w:rPr>
          <w:b w:val="0"/>
          <w:sz w:val="26"/>
          <w:szCs w:val="26"/>
        </w:rPr>
        <w:t xml:space="preserve"> Е Ш И Л А:</w:t>
      </w:r>
    </w:p>
    <w:p w:rsidR="0034032F" w:rsidRPr="0034032F" w:rsidRDefault="0034032F" w:rsidP="0034032F">
      <w:pPr>
        <w:pStyle w:val="a3"/>
        <w:ind w:firstLine="709"/>
        <w:jc w:val="both"/>
        <w:rPr>
          <w:b w:val="0"/>
          <w:sz w:val="26"/>
          <w:szCs w:val="26"/>
        </w:rPr>
      </w:pPr>
    </w:p>
    <w:p w:rsidR="0034032F" w:rsidRPr="0034032F" w:rsidRDefault="009F0742" w:rsidP="009F0742">
      <w:pPr>
        <w:pStyle w:val="a3"/>
        <w:tabs>
          <w:tab w:val="left" w:pos="5040"/>
        </w:tabs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rFonts w:eastAsia="DejaVu Sans"/>
          <w:b w:val="0"/>
          <w:sz w:val="26"/>
          <w:szCs w:val="26"/>
          <w:lang w:eastAsia="ru-RU" w:bidi="ru-RU"/>
        </w:rPr>
        <w:t xml:space="preserve">1. </w:t>
      </w:r>
      <w:r w:rsidR="0034032F" w:rsidRPr="0034032F">
        <w:rPr>
          <w:rFonts w:eastAsia="DejaVu Sans"/>
          <w:b w:val="0"/>
          <w:sz w:val="26"/>
          <w:szCs w:val="26"/>
          <w:lang w:eastAsia="ru-RU" w:bidi="ru-RU"/>
        </w:rPr>
        <w:t>Приз</w:t>
      </w:r>
      <w:r w:rsidR="00915542">
        <w:rPr>
          <w:rFonts w:eastAsia="DejaVu Sans"/>
          <w:b w:val="0"/>
          <w:sz w:val="26"/>
          <w:szCs w:val="26"/>
          <w:lang w:eastAsia="ru-RU" w:bidi="ru-RU"/>
        </w:rPr>
        <w:t xml:space="preserve">нать ненадлежащей рекламу магазина </w:t>
      </w:r>
      <w:r w:rsidR="00915542" w:rsidRPr="00915542">
        <w:rPr>
          <w:rFonts w:eastAsia="DejaVu Sans"/>
          <w:b w:val="0"/>
          <w:sz w:val="26"/>
          <w:szCs w:val="26"/>
          <w:lang w:eastAsia="ru-RU" w:bidi="ru-RU"/>
        </w:rPr>
        <w:t>«</w:t>
      </w:r>
      <w:proofErr w:type="spellStart"/>
      <w:r w:rsidR="00915542" w:rsidRPr="00915542">
        <w:rPr>
          <w:rFonts w:eastAsia="DejaVu Sans"/>
          <w:b w:val="0"/>
          <w:sz w:val="26"/>
          <w:szCs w:val="26"/>
          <w:lang w:eastAsia="ru-RU" w:bidi="ru-RU"/>
        </w:rPr>
        <w:t>Milavitsa</w:t>
      </w:r>
      <w:proofErr w:type="spellEnd"/>
      <w:r w:rsidR="00915542" w:rsidRPr="00915542">
        <w:rPr>
          <w:rFonts w:eastAsia="DejaVu Sans"/>
          <w:b w:val="0"/>
          <w:sz w:val="26"/>
          <w:szCs w:val="26"/>
          <w:lang w:eastAsia="ru-RU" w:bidi="ru-RU"/>
        </w:rPr>
        <w:t>»</w:t>
      </w:r>
      <w:r w:rsidR="0034032F" w:rsidRPr="0034032F">
        <w:rPr>
          <w:rFonts w:eastAsia="DejaVu Sans"/>
          <w:b w:val="0"/>
          <w:sz w:val="26"/>
          <w:szCs w:val="26"/>
          <w:lang w:eastAsia="ru-RU" w:bidi="ru-RU"/>
        </w:rPr>
        <w:t xml:space="preserve">, поступившую </w:t>
      </w:r>
      <w:r w:rsidR="004E45CD">
        <w:rPr>
          <w:rFonts w:eastAsia="DejaVu Sans"/>
          <w:b w:val="0"/>
          <w:sz w:val="26"/>
          <w:szCs w:val="26"/>
        </w:rPr>
        <w:t>на электронную почту  Тамбовского УФАС России</w:t>
      </w:r>
      <w:r w:rsidR="00C12CB6">
        <w:rPr>
          <w:rFonts w:eastAsia="DejaVu Sans"/>
          <w:b w:val="0"/>
          <w:sz w:val="26"/>
          <w:szCs w:val="26"/>
        </w:rPr>
        <w:t xml:space="preserve"> </w:t>
      </w:r>
      <w:r w:rsidR="004E45CD">
        <w:rPr>
          <w:rFonts w:eastAsia="DejaVu Sans"/>
          <w:b w:val="0"/>
          <w:sz w:val="26"/>
          <w:szCs w:val="26"/>
        </w:rPr>
        <w:t>(</w:t>
      </w:r>
      <w:r w:rsidR="00C12CB6">
        <w:rPr>
          <w:rFonts w:eastAsia="DejaVu Sans"/>
          <w:b w:val="0"/>
          <w:sz w:val="26"/>
          <w:szCs w:val="26"/>
          <w:lang w:val="en-US"/>
        </w:rPr>
        <w:t>to</w:t>
      </w:r>
      <w:r w:rsidR="00C12CB6" w:rsidRPr="00C12CB6">
        <w:rPr>
          <w:rFonts w:eastAsia="DejaVu Sans"/>
          <w:b w:val="0"/>
          <w:sz w:val="26"/>
          <w:szCs w:val="26"/>
        </w:rPr>
        <w:t>68@</w:t>
      </w:r>
      <w:proofErr w:type="spellStart"/>
      <w:r w:rsidR="00C12CB6">
        <w:rPr>
          <w:rFonts w:eastAsia="DejaVu Sans"/>
          <w:b w:val="0"/>
          <w:sz w:val="26"/>
          <w:szCs w:val="26"/>
          <w:lang w:val="en-US"/>
        </w:rPr>
        <w:t>fas</w:t>
      </w:r>
      <w:proofErr w:type="spellEnd"/>
      <w:r w:rsidR="00C12CB6" w:rsidRPr="00C12CB6">
        <w:rPr>
          <w:rFonts w:eastAsia="DejaVu Sans"/>
          <w:b w:val="0"/>
          <w:sz w:val="26"/>
          <w:szCs w:val="26"/>
        </w:rPr>
        <w:t>.</w:t>
      </w:r>
      <w:proofErr w:type="spellStart"/>
      <w:r w:rsidR="00C12CB6">
        <w:rPr>
          <w:rFonts w:eastAsia="DejaVu Sans"/>
          <w:b w:val="0"/>
          <w:sz w:val="26"/>
          <w:szCs w:val="26"/>
          <w:lang w:val="en-US"/>
        </w:rPr>
        <w:t>gov</w:t>
      </w:r>
      <w:proofErr w:type="spellEnd"/>
      <w:r w:rsidR="00C12CB6" w:rsidRPr="00C12CB6">
        <w:rPr>
          <w:rFonts w:eastAsia="DejaVu Sans"/>
          <w:b w:val="0"/>
          <w:sz w:val="26"/>
          <w:szCs w:val="26"/>
        </w:rPr>
        <w:t>.</w:t>
      </w:r>
      <w:proofErr w:type="spellStart"/>
      <w:r w:rsidR="00C12CB6">
        <w:rPr>
          <w:rFonts w:eastAsia="DejaVu Sans"/>
          <w:b w:val="0"/>
          <w:sz w:val="26"/>
          <w:szCs w:val="26"/>
          <w:lang w:val="en-US"/>
        </w:rPr>
        <w:t>ru</w:t>
      </w:r>
      <w:proofErr w:type="spellEnd"/>
      <w:r w:rsidR="0034032F" w:rsidRPr="0034032F">
        <w:rPr>
          <w:rFonts w:eastAsia="DejaVu Sans"/>
          <w:b w:val="0"/>
          <w:sz w:val="26"/>
          <w:szCs w:val="26"/>
        </w:rPr>
        <w:t xml:space="preserve">) </w:t>
      </w:r>
      <w:r w:rsidR="00C12CB6" w:rsidRPr="00C12CB6">
        <w:rPr>
          <w:b w:val="0"/>
          <w:sz w:val="26"/>
          <w:szCs w:val="26"/>
        </w:rPr>
        <w:t>1</w:t>
      </w:r>
      <w:r w:rsidR="00915542">
        <w:rPr>
          <w:b w:val="0"/>
          <w:sz w:val="26"/>
          <w:szCs w:val="26"/>
        </w:rPr>
        <w:t>3 декабря</w:t>
      </w:r>
      <w:r w:rsidR="00C12CB6" w:rsidRPr="00C12CB6">
        <w:rPr>
          <w:b w:val="0"/>
          <w:sz w:val="26"/>
          <w:szCs w:val="26"/>
        </w:rPr>
        <w:t xml:space="preserve"> 2013 года</w:t>
      </w:r>
      <w:r w:rsidR="00C12CB6" w:rsidRPr="001A1760">
        <w:rPr>
          <w:sz w:val="26"/>
          <w:szCs w:val="26"/>
        </w:rPr>
        <w:t xml:space="preserve"> </w:t>
      </w:r>
      <w:r w:rsidR="00C12CB6">
        <w:rPr>
          <w:rFonts w:eastAsia="DejaVu Sans"/>
          <w:b w:val="0"/>
          <w:sz w:val="26"/>
          <w:szCs w:val="26"/>
          <w:lang w:eastAsia="ru-RU" w:bidi="ru-RU"/>
        </w:rPr>
        <w:t>в</w:t>
      </w:r>
      <w:r w:rsidR="004E45CD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4E45CD" w:rsidRPr="004E45CD">
        <w:rPr>
          <w:rFonts w:eastAsia="DejaVu Sans"/>
          <w:b w:val="0"/>
          <w:sz w:val="26"/>
          <w:szCs w:val="26"/>
          <w:lang w:eastAsia="ru-RU" w:bidi="ru-RU"/>
        </w:rPr>
        <w:t>19 часов 54 минут</w:t>
      </w:r>
      <w:r w:rsidR="0034032F" w:rsidRPr="0034032F">
        <w:rPr>
          <w:rFonts w:eastAsia="DejaVu Sans"/>
          <w:b w:val="0"/>
          <w:sz w:val="26"/>
          <w:szCs w:val="26"/>
        </w:rPr>
        <w:t xml:space="preserve">, </w:t>
      </w:r>
      <w:r w:rsidR="0034032F" w:rsidRPr="0034032F">
        <w:rPr>
          <w:rFonts w:eastAsia="DejaVu Sans"/>
          <w:b w:val="0"/>
          <w:sz w:val="26"/>
          <w:szCs w:val="26"/>
          <w:lang w:eastAsia="ru-RU" w:bidi="ru-RU"/>
        </w:rPr>
        <w:t xml:space="preserve">поскольку </w:t>
      </w:r>
      <w:r w:rsidR="00486877">
        <w:rPr>
          <w:rFonts w:eastAsia="DejaVu Sans"/>
          <w:b w:val="0"/>
          <w:sz w:val="26"/>
          <w:szCs w:val="26"/>
          <w:lang w:eastAsia="ru-RU" w:bidi="ru-RU"/>
        </w:rPr>
        <w:t>при ее распространении</w:t>
      </w:r>
      <w:r w:rsidR="0034032F" w:rsidRPr="0034032F">
        <w:rPr>
          <w:rFonts w:eastAsia="DejaVu Sans"/>
          <w:b w:val="0"/>
          <w:sz w:val="26"/>
          <w:szCs w:val="26"/>
          <w:lang w:eastAsia="ru-RU" w:bidi="ru-RU"/>
        </w:rPr>
        <w:t xml:space="preserve"> нарушены требования</w:t>
      </w:r>
      <w:r w:rsidR="0034032F" w:rsidRPr="0034032F">
        <w:rPr>
          <w:rFonts w:eastAsia="DejaVu Sans"/>
          <w:b w:val="0"/>
          <w:bCs/>
          <w:sz w:val="26"/>
          <w:szCs w:val="26"/>
        </w:rPr>
        <w:t xml:space="preserve"> </w:t>
      </w:r>
      <w:r w:rsidR="0034032F" w:rsidRPr="0034032F">
        <w:rPr>
          <w:rFonts w:eastAsia="DejaVu Sans"/>
          <w:b w:val="0"/>
          <w:sz w:val="26"/>
          <w:szCs w:val="26"/>
        </w:rPr>
        <w:t>части 1 статьи 18 Закона «О рекламе».</w:t>
      </w:r>
    </w:p>
    <w:p w:rsidR="0034032F" w:rsidRPr="0034032F" w:rsidRDefault="00C5113F" w:rsidP="009F0742">
      <w:pPr>
        <w:pStyle w:val="a3"/>
        <w:tabs>
          <w:tab w:val="left" w:pos="1134"/>
          <w:tab w:val="left" w:pos="5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9F0742">
        <w:rPr>
          <w:b w:val="0"/>
          <w:sz w:val="26"/>
          <w:szCs w:val="26"/>
        </w:rPr>
        <w:t xml:space="preserve">2. </w:t>
      </w:r>
      <w:r w:rsidR="0034032F" w:rsidRPr="0034032F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</w:t>
      </w:r>
      <w:r w:rsidR="0034032F" w:rsidRPr="0034032F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="0034032F" w:rsidRPr="0034032F">
        <w:rPr>
          <w:b w:val="0"/>
          <w:sz w:val="26"/>
          <w:szCs w:val="26"/>
        </w:rPr>
        <w:t>об устранении законодательства Российской Федерации о рекламе не выдавать.</w:t>
      </w:r>
    </w:p>
    <w:p w:rsidR="0034032F" w:rsidRPr="0034032F" w:rsidRDefault="009F0742" w:rsidP="009F0742">
      <w:pPr>
        <w:pStyle w:val="a3"/>
        <w:tabs>
          <w:tab w:val="left" w:pos="1134"/>
          <w:tab w:val="left" w:pos="5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="0034032F" w:rsidRPr="0034032F">
        <w:rPr>
          <w:b w:val="0"/>
          <w:sz w:val="26"/>
          <w:szCs w:val="26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правонарушении, предусмотренном частью 1 статьи 14.3 Кодекса Российской Федерации об административных правонарушениях в отношении виновного лица.</w:t>
      </w:r>
    </w:p>
    <w:p w:rsidR="0034032F" w:rsidRPr="0034032F" w:rsidRDefault="0034032F" w:rsidP="0034032F">
      <w:pPr>
        <w:pStyle w:val="a3"/>
        <w:tabs>
          <w:tab w:val="num" w:pos="0"/>
          <w:tab w:val="left" w:pos="10735"/>
          <w:tab w:val="left" w:pos="10890"/>
        </w:tabs>
        <w:ind w:left="565" w:firstLine="709"/>
        <w:jc w:val="both"/>
        <w:rPr>
          <w:b w:val="0"/>
          <w:sz w:val="26"/>
          <w:szCs w:val="26"/>
        </w:rPr>
      </w:pPr>
    </w:p>
    <w:p w:rsidR="0034032F" w:rsidRDefault="0034032F" w:rsidP="0034032F">
      <w:pPr>
        <w:pStyle w:val="a3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C12CB6" w:rsidRDefault="00C12CB6" w:rsidP="0034032F">
      <w:pPr>
        <w:pStyle w:val="a3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</w:p>
    <w:p w:rsidR="0034032F" w:rsidRPr="0034032F" w:rsidRDefault="0034032F" w:rsidP="0034032F">
      <w:pPr>
        <w:pStyle w:val="a3"/>
        <w:snapToGrid w:val="0"/>
        <w:jc w:val="both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Председатель Комиссии</w:t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  <w:t xml:space="preserve">                         Е.А. Гречишникова</w:t>
      </w:r>
    </w:p>
    <w:p w:rsidR="0034032F" w:rsidRPr="0034032F" w:rsidRDefault="0034032F" w:rsidP="0034032F">
      <w:pPr>
        <w:pStyle w:val="a3"/>
        <w:snapToGrid w:val="0"/>
        <w:jc w:val="both"/>
        <w:rPr>
          <w:b w:val="0"/>
          <w:sz w:val="26"/>
          <w:szCs w:val="26"/>
        </w:rPr>
      </w:pPr>
    </w:p>
    <w:p w:rsidR="0034032F" w:rsidRPr="0034032F" w:rsidRDefault="0034032F" w:rsidP="003010CD">
      <w:pPr>
        <w:pStyle w:val="a3"/>
        <w:snapToGrid w:val="0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Члены Комиссии:</w:t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</w:r>
      <w:r w:rsidRPr="0034032F">
        <w:rPr>
          <w:b w:val="0"/>
          <w:sz w:val="26"/>
          <w:szCs w:val="26"/>
        </w:rPr>
        <w:tab/>
        <w:t xml:space="preserve">   </w:t>
      </w:r>
      <w:r w:rsidRPr="0034032F">
        <w:rPr>
          <w:b w:val="0"/>
          <w:sz w:val="26"/>
          <w:szCs w:val="26"/>
        </w:rPr>
        <w:tab/>
      </w:r>
      <w:r w:rsidR="003010CD">
        <w:rPr>
          <w:b w:val="0"/>
          <w:sz w:val="26"/>
          <w:szCs w:val="26"/>
        </w:rPr>
        <w:t xml:space="preserve">                                 </w:t>
      </w:r>
      <w:r w:rsidRPr="0034032F">
        <w:rPr>
          <w:b w:val="0"/>
          <w:sz w:val="26"/>
          <w:szCs w:val="26"/>
        </w:rPr>
        <w:t>Т.В. Заботнова</w:t>
      </w:r>
    </w:p>
    <w:p w:rsidR="0034032F" w:rsidRPr="0034032F" w:rsidRDefault="0034032F" w:rsidP="0034032F">
      <w:pPr>
        <w:pStyle w:val="a3"/>
        <w:snapToGrid w:val="0"/>
        <w:ind w:firstLine="709"/>
        <w:jc w:val="right"/>
        <w:rPr>
          <w:b w:val="0"/>
          <w:sz w:val="26"/>
          <w:szCs w:val="26"/>
        </w:rPr>
      </w:pPr>
    </w:p>
    <w:p w:rsidR="0034032F" w:rsidRDefault="0034032F" w:rsidP="0034032F">
      <w:pPr>
        <w:pStyle w:val="a3"/>
        <w:snapToGrid w:val="0"/>
        <w:ind w:firstLine="709"/>
        <w:jc w:val="right"/>
        <w:rPr>
          <w:b w:val="0"/>
          <w:sz w:val="26"/>
          <w:szCs w:val="26"/>
        </w:rPr>
      </w:pPr>
      <w:r w:rsidRPr="0034032F">
        <w:rPr>
          <w:b w:val="0"/>
          <w:sz w:val="26"/>
          <w:szCs w:val="26"/>
        </w:rPr>
        <w:t>К.С. Кузнецова</w:t>
      </w:r>
    </w:p>
    <w:p w:rsidR="003010CD" w:rsidRDefault="003010CD" w:rsidP="0034032F">
      <w:pPr>
        <w:pStyle w:val="a3"/>
        <w:snapToGrid w:val="0"/>
        <w:ind w:firstLine="709"/>
        <w:jc w:val="right"/>
        <w:rPr>
          <w:b w:val="0"/>
          <w:sz w:val="26"/>
          <w:szCs w:val="26"/>
        </w:rPr>
      </w:pPr>
    </w:p>
    <w:p w:rsidR="003010CD" w:rsidRPr="0034032F" w:rsidRDefault="003010CD" w:rsidP="0034032F">
      <w:pPr>
        <w:pStyle w:val="a3"/>
        <w:snapToGrid w:val="0"/>
        <w:ind w:firstLine="70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Л.А. Баченина</w:t>
      </w:r>
    </w:p>
    <w:p w:rsidR="0034032F" w:rsidRPr="0034032F" w:rsidRDefault="0034032F" w:rsidP="0034032F">
      <w:pPr>
        <w:pStyle w:val="a3"/>
        <w:snapToGrid w:val="0"/>
        <w:ind w:firstLine="709"/>
        <w:jc w:val="right"/>
        <w:rPr>
          <w:b w:val="0"/>
          <w:sz w:val="26"/>
          <w:szCs w:val="26"/>
        </w:rPr>
      </w:pPr>
    </w:p>
    <w:p w:rsidR="0034032F" w:rsidRDefault="0034032F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</w:p>
    <w:p w:rsidR="00D807EB" w:rsidRDefault="00D807EB" w:rsidP="0034032F">
      <w:pPr>
        <w:pStyle w:val="a3"/>
        <w:jc w:val="both"/>
        <w:rPr>
          <w:b w:val="0"/>
          <w:sz w:val="20"/>
        </w:rPr>
      </w:pPr>
      <w:bookmarkStart w:id="0" w:name="_GoBack"/>
      <w:bookmarkEnd w:id="0"/>
    </w:p>
    <w:sectPr w:rsidR="00D807EB" w:rsidSect="00321D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C64D74"/>
    <w:multiLevelType w:val="hybridMultilevel"/>
    <w:tmpl w:val="4A34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0EF4"/>
    <w:multiLevelType w:val="hybridMultilevel"/>
    <w:tmpl w:val="938E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0DA2"/>
    <w:multiLevelType w:val="hybridMultilevel"/>
    <w:tmpl w:val="DB2CD150"/>
    <w:lvl w:ilvl="0" w:tplc="7BD4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F"/>
    <w:rsid w:val="000D35C5"/>
    <w:rsid w:val="00166418"/>
    <w:rsid w:val="001A1760"/>
    <w:rsid w:val="001F726A"/>
    <w:rsid w:val="002B1DA2"/>
    <w:rsid w:val="003010CD"/>
    <w:rsid w:val="00321D49"/>
    <w:rsid w:val="00336D2E"/>
    <w:rsid w:val="0034032F"/>
    <w:rsid w:val="00415370"/>
    <w:rsid w:val="00465767"/>
    <w:rsid w:val="0048507B"/>
    <w:rsid w:val="00486877"/>
    <w:rsid w:val="004E45CD"/>
    <w:rsid w:val="005B4779"/>
    <w:rsid w:val="006B35CD"/>
    <w:rsid w:val="006C692A"/>
    <w:rsid w:val="00841A08"/>
    <w:rsid w:val="0086738C"/>
    <w:rsid w:val="008F6615"/>
    <w:rsid w:val="008F7300"/>
    <w:rsid w:val="00915542"/>
    <w:rsid w:val="009F0742"/>
    <w:rsid w:val="00A67B73"/>
    <w:rsid w:val="00A83F8E"/>
    <w:rsid w:val="00A914BA"/>
    <w:rsid w:val="00AD2F81"/>
    <w:rsid w:val="00AF446E"/>
    <w:rsid w:val="00B12D7C"/>
    <w:rsid w:val="00B37F99"/>
    <w:rsid w:val="00B44660"/>
    <w:rsid w:val="00C12CB6"/>
    <w:rsid w:val="00C5113F"/>
    <w:rsid w:val="00C75789"/>
    <w:rsid w:val="00D0574F"/>
    <w:rsid w:val="00D20255"/>
    <w:rsid w:val="00D2273D"/>
    <w:rsid w:val="00D807EB"/>
    <w:rsid w:val="00D9499D"/>
    <w:rsid w:val="00E862E3"/>
    <w:rsid w:val="00ED618C"/>
    <w:rsid w:val="00EE5FA6"/>
    <w:rsid w:val="00F52194"/>
    <w:rsid w:val="00F566CB"/>
    <w:rsid w:val="00F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03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403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5">
    <w:name w:val="Hyperlink"/>
    <w:uiPriority w:val="99"/>
    <w:rsid w:val="0034032F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34032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Заголовок статьи"/>
    <w:basedOn w:val="a"/>
    <w:next w:val="a"/>
    <w:rsid w:val="0034032F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03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403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5">
    <w:name w:val="Hyperlink"/>
    <w:uiPriority w:val="99"/>
    <w:rsid w:val="0034032F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34032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Заголовок статьи"/>
    <w:basedOn w:val="a"/>
    <w:next w:val="a"/>
    <w:rsid w:val="0034032F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3</cp:revision>
  <cp:lastPrinted>2014-01-29T05:04:00Z</cp:lastPrinted>
  <dcterms:created xsi:type="dcterms:W3CDTF">2014-02-07T08:08:00Z</dcterms:created>
  <dcterms:modified xsi:type="dcterms:W3CDTF">2014-02-07T08:10:00Z</dcterms:modified>
</cp:coreProperties>
</file>