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3D" w:rsidRPr="00B67D49" w:rsidRDefault="0061783D" w:rsidP="00B67D49">
      <w:pPr>
        <w:jc w:val="right"/>
        <w:rPr>
          <w:sz w:val="26"/>
          <w:szCs w:val="26"/>
          <w:lang w:val="en-US"/>
        </w:rPr>
      </w:pPr>
      <w:r w:rsidRPr="0023501D">
        <w:rPr>
          <w:b/>
          <w:sz w:val="26"/>
          <w:szCs w:val="26"/>
        </w:rPr>
        <w:t xml:space="preserve">                   ИП </w:t>
      </w:r>
      <w:r w:rsidR="00B67D49">
        <w:rPr>
          <w:b/>
          <w:sz w:val="26"/>
          <w:szCs w:val="26"/>
          <w:lang w:val="en-US"/>
        </w:rPr>
        <w:t>&lt;…&gt;</w:t>
      </w:r>
    </w:p>
    <w:p w:rsidR="00D512FF" w:rsidRDefault="00D512FF" w:rsidP="00DC219E">
      <w:pPr>
        <w:pStyle w:val="a3"/>
        <w:jc w:val="center"/>
        <w:rPr>
          <w:b w:val="0"/>
          <w:sz w:val="26"/>
          <w:szCs w:val="26"/>
        </w:rPr>
      </w:pPr>
    </w:p>
    <w:p w:rsidR="00AF5DF8" w:rsidRDefault="00AF5DF8" w:rsidP="00DC219E">
      <w:pPr>
        <w:pStyle w:val="a3"/>
        <w:jc w:val="center"/>
        <w:rPr>
          <w:b w:val="0"/>
          <w:sz w:val="26"/>
          <w:szCs w:val="26"/>
        </w:rPr>
      </w:pPr>
    </w:p>
    <w:p w:rsidR="00AF3FEC" w:rsidRDefault="00AF3FEC" w:rsidP="00DC219E">
      <w:pPr>
        <w:pStyle w:val="a3"/>
        <w:jc w:val="center"/>
        <w:rPr>
          <w:b w:val="0"/>
          <w:sz w:val="26"/>
          <w:szCs w:val="26"/>
        </w:rPr>
      </w:pPr>
    </w:p>
    <w:p w:rsidR="00AF3FEC" w:rsidRDefault="00AF3FEC" w:rsidP="00DC219E">
      <w:pPr>
        <w:pStyle w:val="a3"/>
        <w:jc w:val="center"/>
        <w:rPr>
          <w:b w:val="0"/>
          <w:sz w:val="26"/>
          <w:szCs w:val="26"/>
        </w:rPr>
      </w:pPr>
    </w:p>
    <w:p w:rsidR="00AE5B53" w:rsidRDefault="00AE5B53" w:rsidP="00DC219E">
      <w:pPr>
        <w:pStyle w:val="a3"/>
        <w:jc w:val="center"/>
        <w:rPr>
          <w:b w:val="0"/>
          <w:sz w:val="26"/>
          <w:szCs w:val="26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</w:rPr>
      </w:pPr>
    </w:p>
    <w:p w:rsidR="00AF3FEC" w:rsidRDefault="00AF3FEC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  <w:proofErr w:type="gramStart"/>
      <w:r w:rsidRPr="001A75B2">
        <w:rPr>
          <w:b w:val="0"/>
          <w:sz w:val="26"/>
          <w:szCs w:val="26"/>
        </w:rPr>
        <w:t>Р</w:t>
      </w:r>
      <w:proofErr w:type="gramEnd"/>
      <w:r w:rsidRPr="001A75B2">
        <w:rPr>
          <w:b w:val="0"/>
          <w:sz w:val="26"/>
          <w:szCs w:val="26"/>
        </w:rPr>
        <w:t xml:space="preserve"> Е Ш Е Н И </w:t>
      </w:r>
      <w:r w:rsidRPr="008D703C">
        <w:rPr>
          <w:b w:val="0"/>
          <w:sz w:val="26"/>
          <w:szCs w:val="26"/>
        </w:rPr>
        <w:t xml:space="preserve">Е № </w:t>
      </w:r>
      <w:r w:rsidR="00302CDB" w:rsidRPr="008D703C">
        <w:rPr>
          <w:b w:val="0"/>
          <w:sz w:val="26"/>
          <w:szCs w:val="26"/>
        </w:rPr>
        <w:t>Р-</w:t>
      </w:r>
      <w:r w:rsidR="0061783D">
        <w:rPr>
          <w:b w:val="0"/>
          <w:sz w:val="26"/>
          <w:szCs w:val="26"/>
        </w:rPr>
        <w:t>15</w:t>
      </w:r>
      <w:r w:rsidR="00302CDB" w:rsidRPr="008D703C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BC48CA">
        <w:rPr>
          <w:rFonts w:eastAsia="Lucida Sans Unicode"/>
          <w:color w:val="000000"/>
          <w:kern w:val="3"/>
          <w:sz w:val="26"/>
          <w:szCs w:val="26"/>
          <w:lang w:bidi="en-US"/>
        </w:rPr>
        <w:t>26</w:t>
      </w:r>
      <w:r w:rsidR="006A2D34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BC48CA">
        <w:rPr>
          <w:rFonts w:eastAsia="Lucida Sans Unicode"/>
          <w:color w:val="000000"/>
          <w:kern w:val="3"/>
          <w:sz w:val="26"/>
          <w:szCs w:val="26"/>
          <w:lang w:bidi="en-US"/>
        </w:rPr>
        <w:t>ноября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DC219E" w:rsidRPr="008D703C" w:rsidRDefault="00DC219E" w:rsidP="00DC219E">
      <w:pPr>
        <w:ind w:firstLine="708"/>
        <w:rPr>
          <w:sz w:val="26"/>
          <w:szCs w:val="26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BC48CA">
        <w:rPr>
          <w:rFonts w:eastAsia="Lucida Sans Unicode"/>
          <w:color w:val="000000"/>
          <w:kern w:val="3"/>
          <w:sz w:val="26"/>
          <w:szCs w:val="26"/>
          <w:lang w:bidi="en-US"/>
        </w:rPr>
        <w:t>29</w:t>
      </w:r>
      <w:r w:rsidR="0061783D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BC48CA">
        <w:rPr>
          <w:rFonts w:eastAsia="Lucida Sans Unicode"/>
          <w:color w:val="000000"/>
          <w:kern w:val="3"/>
          <w:sz w:val="26"/>
          <w:szCs w:val="26"/>
          <w:lang w:bidi="en-US"/>
        </w:rPr>
        <w:t>ноября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="000D12F2" w:rsidRPr="008D703C">
        <w:rPr>
          <w:b w:val="0"/>
          <w:sz w:val="26"/>
          <w:szCs w:val="26"/>
        </w:rPr>
        <w:t xml:space="preserve">                                </w:t>
      </w:r>
      <w:r w:rsidR="000F1197" w:rsidRPr="008D703C">
        <w:rPr>
          <w:b w:val="0"/>
          <w:sz w:val="26"/>
          <w:szCs w:val="26"/>
        </w:rPr>
        <w:t xml:space="preserve">          </w:t>
      </w:r>
      <w:r w:rsidRPr="008D703C">
        <w:rPr>
          <w:b w:val="0"/>
          <w:sz w:val="26"/>
          <w:szCs w:val="26"/>
        </w:rPr>
        <w:t>г. Тамбов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1A75B2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1A75B2">
        <w:rPr>
          <w:b w:val="0"/>
          <w:sz w:val="26"/>
          <w:szCs w:val="26"/>
        </w:rPr>
        <w:t>: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 w:rsidR="00302CDB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 w:rsidR="0061783D">
        <w:rPr>
          <w:b w:val="0"/>
          <w:sz w:val="26"/>
          <w:szCs w:val="26"/>
        </w:rPr>
        <w:t>ь Гречишникова Е.А.</w:t>
      </w:r>
      <w:r w:rsidRPr="001A75B2">
        <w:rPr>
          <w:b w:val="0"/>
          <w:sz w:val="26"/>
          <w:szCs w:val="26"/>
        </w:rPr>
        <w:t>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</w:t>
      </w:r>
      <w:r w:rsidR="002C41B7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 xml:space="preserve">начальник отдела </w:t>
      </w:r>
      <w:r w:rsidR="00AF3FEC" w:rsidRPr="00555BBB">
        <w:rPr>
          <w:b w:val="0"/>
          <w:sz w:val="26"/>
          <w:szCs w:val="26"/>
          <w:lang w:bidi="ru-RU"/>
        </w:rPr>
        <w:t>регулирования деятельности естественных монополий и рекламного контроля</w:t>
      </w:r>
      <w:r w:rsidR="00AF3FEC">
        <w:rPr>
          <w:b w:val="0"/>
          <w:sz w:val="26"/>
          <w:szCs w:val="26"/>
          <w:lang w:bidi="ru-RU"/>
        </w:rPr>
        <w:t xml:space="preserve"> Мурзин К.И., главный </w:t>
      </w:r>
      <w:r w:rsidRPr="001A75B2">
        <w:rPr>
          <w:b w:val="0"/>
          <w:sz w:val="26"/>
          <w:szCs w:val="26"/>
        </w:rPr>
        <w:t>специалист</w:t>
      </w:r>
      <w:r w:rsidR="00302CDB">
        <w:rPr>
          <w:b w:val="0"/>
          <w:sz w:val="26"/>
          <w:szCs w:val="26"/>
        </w:rPr>
        <w:t>-эксперт</w:t>
      </w:r>
      <w:r w:rsidR="00E80076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02CDB">
        <w:rPr>
          <w:b w:val="0"/>
          <w:sz w:val="26"/>
          <w:szCs w:val="26"/>
        </w:rPr>
        <w:t>Заботнова Т.В</w:t>
      </w:r>
      <w:r w:rsidR="00E80076" w:rsidRPr="001A75B2">
        <w:rPr>
          <w:b w:val="0"/>
          <w:sz w:val="26"/>
          <w:szCs w:val="26"/>
        </w:rPr>
        <w:t>.,</w:t>
      </w:r>
      <w:r w:rsidR="00555BBB">
        <w:rPr>
          <w:b w:val="0"/>
          <w:sz w:val="26"/>
          <w:szCs w:val="26"/>
        </w:rPr>
        <w:t xml:space="preserve"> </w:t>
      </w:r>
    </w:p>
    <w:p w:rsidR="001926E2" w:rsidRPr="001A75B2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302CDB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302CDB">
        <w:rPr>
          <w:b w:val="0"/>
          <w:sz w:val="26"/>
          <w:szCs w:val="26"/>
        </w:rPr>
        <w:t>№ Р-</w:t>
      </w:r>
      <w:r w:rsidR="0061783D">
        <w:rPr>
          <w:b w:val="0"/>
          <w:sz w:val="26"/>
          <w:szCs w:val="26"/>
        </w:rPr>
        <w:t>15</w:t>
      </w:r>
      <w:r w:rsidRPr="00302CDB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  <w:r w:rsidRPr="00302CDB">
        <w:rPr>
          <w:b w:val="0"/>
          <w:bCs/>
          <w:sz w:val="26"/>
          <w:szCs w:val="26"/>
          <w:lang w:bidi="ru-RU"/>
        </w:rPr>
        <w:t xml:space="preserve"> по признакам нарушения </w:t>
      </w:r>
      <w:r w:rsidR="003379C8">
        <w:rPr>
          <w:b w:val="0"/>
          <w:bCs/>
          <w:sz w:val="26"/>
          <w:szCs w:val="26"/>
          <w:lang w:bidi="ru-RU"/>
        </w:rPr>
        <w:t xml:space="preserve">требований пункта 6 части 5 статьи 5 </w:t>
      </w:r>
      <w:r w:rsidR="003379C8" w:rsidRPr="00377F9A">
        <w:rPr>
          <w:b w:val="0"/>
          <w:bCs/>
          <w:sz w:val="26"/>
          <w:szCs w:val="26"/>
        </w:rPr>
        <w:t xml:space="preserve">Федерального закона от 13.03.2006 N 38-ФЗ «О рекламе» (далее – Закон </w:t>
      </w:r>
      <w:r w:rsidR="003379C8">
        <w:rPr>
          <w:b w:val="0"/>
          <w:bCs/>
          <w:sz w:val="26"/>
          <w:szCs w:val="26"/>
        </w:rPr>
        <w:t>«О</w:t>
      </w:r>
      <w:r w:rsidR="003379C8" w:rsidRPr="00377F9A">
        <w:rPr>
          <w:b w:val="0"/>
          <w:bCs/>
          <w:sz w:val="26"/>
          <w:szCs w:val="26"/>
        </w:rPr>
        <w:t xml:space="preserve"> рекламе</w:t>
      </w:r>
      <w:r w:rsidR="003379C8">
        <w:rPr>
          <w:b w:val="0"/>
          <w:bCs/>
          <w:sz w:val="26"/>
          <w:szCs w:val="26"/>
        </w:rPr>
        <w:t>»</w:t>
      </w:r>
      <w:r w:rsidR="003379C8" w:rsidRPr="00377F9A">
        <w:rPr>
          <w:b w:val="0"/>
          <w:bCs/>
          <w:sz w:val="26"/>
          <w:szCs w:val="26"/>
        </w:rPr>
        <w:t>)</w:t>
      </w:r>
      <w:r w:rsidR="003379C8">
        <w:rPr>
          <w:b w:val="0"/>
          <w:bCs/>
          <w:sz w:val="26"/>
          <w:szCs w:val="26"/>
          <w:lang w:bidi="ru-RU"/>
        </w:rPr>
        <w:t xml:space="preserve"> </w:t>
      </w:r>
      <w:r w:rsidRPr="00302CDB">
        <w:rPr>
          <w:b w:val="0"/>
          <w:sz w:val="26"/>
          <w:szCs w:val="26"/>
        </w:rPr>
        <w:t xml:space="preserve">по факту распространения рекламы </w:t>
      </w:r>
      <w:r w:rsidR="0061783D">
        <w:rPr>
          <w:b w:val="0"/>
          <w:sz w:val="26"/>
          <w:szCs w:val="26"/>
        </w:rPr>
        <w:t xml:space="preserve">бальзама «Алтайский целитель» и комплекса «Каменное масло 7+» </w:t>
      </w:r>
      <w:r w:rsidR="00AF3FEC">
        <w:rPr>
          <w:b w:val="0"/>
          <w:sz w:val="26"/>
          <w:szCs w:val="26"/>
        </w:rPr>
        <w:t xml:space="preserve"> с указанием на </w:t>
      </w:r>
      <w:r w:rsidR="0061783D">
        <w:rPr>
          <w:b w:val="0"/>
          <w:sz w:val="26"/>
          <w:szCs w:val="26"/>
        </w:rPr>
        <w:t>их</w:t>
      </w:r>
      <w:r w:rsidR="00AF3FEC">
        <w:rPr>
          <w:b w:val="0"/>
          <w:sz w:val="26"/>
          <w:szCs w:val="26"/>
        </w:rPr>
        <w:t xml:space="preserve"> </w:t>
      </w:r>
      <w:r w:rsidRPr="00302CDB">
        <w:rPr>
          <w:b w:val="0"/>
          <w:sz w:val="26"/>
          <w:szCs w:val="26"/>
        </w:rPr>
        <w:t>лечебные свойства</w:t>
      </w:r>
      <w:r w:rsidR="001926E2" w:rsidRPr="001A75B2">
        <w:rPr>
          <w:b w:val="0"/>
          <w:sz w:val="26"/>
          <w:szCs w:val="26"/>
        </w:rPr>
        <w:t>,</w:t>
      </w:r>
    </w:p>
    <w:p w:rsidR="000551BA" w:rsidRPr="001A75B2" w:rsidRDefault="005C0CA9" w:rsidP="00DC219E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в </w:t>
      </w:r>
      <w:r w:rsidR="00A14528">
        <w:rPr>
          <w:b w:val="0"/>
          <w:sz w:val="26"/>
          <w:szCs w:val="26"/>
        </w:rPr>
        <w:t>отсутствие</w:t>
      </w:r>
      <w:r w:rsidR="0061783D">
        <w:rPr>
          <w:b w:val="0"/>
          <w:sz w:val="26"/>
          <w:szCs w:val="26"/>
        </w:rPr>
        <w:t xml:space="preserve"> </w:t>
      </w:r>
      <w:r w:rsidR="00555BBB">
        <w:rPr>
          <w:b w:val="0"/>
          <w:sz w:val="26"/>
          <w:szCs w:val="26"/>
        </w:rPr>
        <w:t xml:space="preserve">представителя </w:t>
      </w:r>
      <w:r w:rsidR="00555BBB" w:rsidRPr="001A75B2">
        <w:rPr>
          <w:b w:val="0"/>
          <w:sz w:val="26"/>
          <w:szCs w:val="26"/>
        </w:rPr>
        <w:t>лица, в действиях которого содержатся признаки нарушения рекламного законодательства</w:t>
      </w:r>
      <w:r w:rsidR="00555BBB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>–</w:t>
      </w:r>
      <w:r w:rsidR="00555BBB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 xml:space="preserve">ИП </w:t>
      </w:r>
      <w:r w:rsidR="00B67D49" w:rsidRPr="00B67D49">
        <w:rPr>
          <w:b w:val="0"/>
          <w:sz w:val="26"/>
          <w:szCs w:val="26"/>
          <w:lang w:val="ru-RU"/>
        </w:rPr>
        <w:t>&lt;</w:t>
      </w:r>
      <w:r w:rsidR="00B67D49">
        <w:rPr>
          <w:b w:val="0"/>
          <w:sz w:val="26"/>
          <w:szCs w:val="26"/>
          <w:lang w:val="ru-RU"/>
        </w:rPr>
        <w:t>…</w:t>
      </w:r>
      <w:r w:rsidR="00B67D49" w:rsidRPr="00B67D49">
        <w:rPr>
          <w:b w:val="0"/>
          <w:sz w:val="26"/>
          <w:szCs w:val="26"/>
          <w:lang w:val="ru-RU"/>
        </w:rPr>
        <w:t>&gt;</w:t>
      </w:r>
      <w:r w:rsidR="00A14528">
        <w:rPr>
          <w:b w:val="0"/>
          <w:sz w:val="26"/>
          <w:szCs w:val="26"/>
        </w:rPr>
        <w:t>, извещен</w:t>
      </w:r>
      <w:r w:rsidR="00AF3FEC">
        <w:rPr>
          <w:b w:val="0"/>
          <w:sz w:val="26"/>
          <w:szCs w:val="26"/>
        </w:rPr>
        <w:t>но</w:t>
      </w:r>
      <w:r w:rsidR="0061783D">
        <w:rPr>
          <w:b w:val="0"/>
          <w:sz w:val="26"/>
          <w:szCs w:val="26"/>
        </w:rPr>
        <w:t>й</w:t>
      </w:r>
      <w:r w:rsidR="00A14528">
        <w:rPr>
          <w:b w:val="0"/>
          <w:sz w:val="26"/>
          <w:szCs w:val="26"/>
        </w:rPr>
        <w:t xml:space="preserve"> надлежащим образом,</w:t>
      </w:r>
      <w:r w:rsidR="00555BBB">
        <w:rPr>
          <w:b w:val="0"/>
          <w:sz w:val="26"/>
          <w:szCs w:val="26"/>
        </w:rPr>
        <w:t xml:space="preserve"> </w:t>
      </w:r>
    </w:p>
    <w:p w:rsidR="003379C8" w:rsidRDefault="003379C8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820A30">
        <w:rPr>
          <w:b w:val="0"/>
          <w:bCs/>
          <w:sz w:val="26"/>
          <w:szCs w:val="26"/>
        </w:rPr>
        <w:t>руководствуясь пунктами 28, 41,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 рассмотрения дел),</w:t>
      </w:r>
    </w:p>
    <w:p w:rsidR="003379C8" w:rsidRPr="001A75B2" w:rsidRDefault="003379C8" w:rsidP="00DC21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У С Т А Н О В И Л А:</w:t>
      </w:r>
    </w:p>
    <w:p w:rsidR="00EB2CB1" w:rsidRPr="001A75B2" w:rsidRDefault="00EB2CB1" w:rsidP="00DC219E">
      <w:pPr>
        <w:pStyle w:val="a3"/>
        <w:jc w:val="center"/>
        <w:rPr>
          <w:b w:val="0"/>
          <w:sz w:val="26"/>
          <w:szCs w:val="26"/>
        </w:rPr>
      </w:pPr>
    </w:p>
    <w:p w:rsidR="003A70D6" w:rsidRDefault="003A70D6" w:rsidP="00FF5562">
      <w:pPr>
        <w:ind w:firstLine="709"/>
        <w:jc w:val="both"/>
        <w:rPr>
          <w:sz w:val="26"/>
          <w:szCs w:val="26"/>
        </w:rPr>
      </w:pPr>
      <w:r w:rsidRPr="00C17201">
        <w:rPr>
          <w:sz w:val="26"/>
          <w:szCs w:val="26"/>
        </w:rPr>
        <w:t>Управление</w:t>
      </w:r>
      <w:r>
        <w:rPr>
          <w:sz w:val="26"/>
          <w:szCs w:val="26"/>
        </w:rPr>
        <w:t>м</w:t>
      </w:r>
      <w:r w:rsidRPr="00C17201">
        <w:rPr>
          <w:sz w:val="26"/>
          <w:szCs w:val="26"/>
        </w:rPr>
        <w:t xml:space="preserve"> Федеральной антимонопольной службы по </w:t>
      </w:r>
      <w:r w:rsidRPr="00964AF9">
        <w:rPr>
          <w:sz w:val="26"/>
          <w:szCs w:val="26"/>
        </w:rPr>
        <w:t>Тамбовской</w:t>
      </w:r>
      <w:r w:rsidR="00C07163">
        <w:rPr>
          <w:sz w:val="26"/>
          <w:szCs w:val="26"/>
        </w:rPr>
        <w:t xml:space="preserve"> области </w:t>
      </w:r>
      <w:r w:rsidRPr="00964AF9">
        <w:rPr>
          <w:sz w:val="26"/>
          <w:szCs w:val="26"/>
        </w:rPr>
        <w:t xml:space="preserve"> установлено, что в </w:t>
      </w:r>
      <w:r w:rsidR="0073287D">
        <w:rPr>
          <w:sz w:val="26"/>
          <w:szCs w:val="26"/>
        </w:rPr>
        <w:t>марте</w:t>
      </w:r>
      <w:r w:rsidRPr="00964AF9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964AF9">
        <w:rPr>
          <w:sz w:val="26"/>
          <w:szCs w:val="26"/>
        </w:rPr>
        <w:t xml:space="preserve"> года в городе Тамбове </w:t>
      </w:r>
      <w:r w:rsidR="00D836C8" w:rsidRPr="00990989">
        <w:rPr>
          <w:sz w:val="26"/>
          <w:szCs w:val="26"/>
        </w:rPr>
        <w:t>распространял</w:t>
      </w:r>
      <w:r w:rsidR="00D836C8">
        <w:rPr>
          <w:sz w:val="26"/>
          <w:szCs w:val="26"/>
        </w:rPr>
        <w:t>ись</w:t>
      </w:r>
      <w:r w:rsidR="00D836C8" w:rsidRPr="00990989">
        <w:rPr>
          <w:sz w:val="26"/>
          <w:szCs w:val="26"/>
        </w:rPr>
        <w:t xml:space="preserve"> </w:t>
      </w:r>
      <w:r w:rsidR="00D836C8">
        <w:rPr>
          <w:sz w:val="26"/>
          <w:szCs w:val="26"/>
        </w:rPr>
        <w:t>рекламные</w:t>
      </w:r>
      <w:r w:rsidR="00D836C8" w:rsidRPr="00990989">
        <w:rPr>
          <w:sz w:val="26"/>
          <w:szCs w:val="26"/>
        </w:rPr>
        <w:t xml:space="preserve"> листовк</w:t>
      </w:r>
      <w:r w:rsidR="00D836C8">
        <w:rPr>
          <w:sz w:val="26"/>
          <w:szCs w:val="26"/>
        </w:rPr>
        <w:t xml:space="preserve">и с информацией </w:t>
      </w:r>
      <w:r w:rsidR="00D836C8" w:rsidRPr="00990989">
        <w:rPr>
          <w:sz w:val="26"/>
          <w:szCs w:val="26"/>
        </w:rPr>
        <w:t>о лечебных свойствах бальзама «</w:t>
      </w:r>
      <w:r w:rsidR="00D836C8">
        <w:rPr>
          <w:sz w:val="26"/>
          <w:szCs w:val="26"/>
        </w:rPr>
        <w:t>Алтайский целитель</w:t>
      </w:r>
      <w:r w:rsidR="00D836C8" w:rsidRPr="00990989">
        <w:rPr>
          <w:sz w:val="26"/>
          <w:szCs w:val="26"/>
        </w:rPr>
        <w:t>»</w:t>
      </w:r>
      <w:r w:rsidR="00D836C8">
        <w:rPr>
          <w:sz w:val="26"/>
          <w:szCs w:val="26"/>
        </w:rPr>
        <w:t>, комплекса «Каменное масло 7+»</w:t>
      </w:r>
      <w:r>
        <w:rPr>
          <w:sz w:val="26"/>
          <w:szCs w:val="26"/>
        </w:rPr>
        <w:t>.</w:t>
      </w:r>
    </w:p>
    <w:p w:rsidR="00FF5562" w:rsidRDefault="00FF5562" w:rsidP="00FF5562">
      <w:pPr>
        <w:ind w:firstLine="709"/>
        <w:jc w:val="both"/>
        <w:rPr>
          <w:sz w:val="26"/>
          <w:szCs w:val="26"/>
        </w:rPr>
      </w:pPr>
      <w:proofErr w:type="gramStart"/>
      <w:r w:rsidRPr="00092F0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6 </w:t>
      </w:r>
      <w:r w:rsidRPr="00092F04">
        <w:rPr>
          <w:sz w:val="26"/>
          <w:szCs w:val="26"/>
        </w:rPr>
        <w:t>част</w:t>
      </w:r>
      <w:r>
        <w:rPr>
          <w:sz w:val="26"/>
          <w:szCs w:val="26"/>
        </w:rPr>
        <w:t>и 5</w:t>
      </w:r>
      <w:r w:rsidRPr="00092F0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</w:t>
      </w:r>
      <w:r w:rsidRPr="00092F04">
        <w:rPr>
          <w:sz w:val="26"/>
          <w:szCs w:val="26"/>
        </w:rPr>
        <w:t xml:space="preserve"> Федерального закона от 13.03.2006 №38-ФЗ «О рекламе» (далее Закон «О рекламе»), </w:t>
      </w:r>
      <w:r>
        <w:rPr>
          <w:sz w:val="26"/>
          <w:szCs w:val="26"/>
        </w:rPr>
        <w:t>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назначения.</w:t>
      </w:r>
      <w:proofErr w:type="gramEnd"/>
    </w:p>
    <w:p w:rsidR="00B10B61" w:rsidRDefault="00921E09" w:rsidP="00FF5562">
      <w:pPr>
        <w:ind w:firstLine="709"/>
        <w:jc w:val="both"/>
        <w:rPr>
          <w:rFonts w:eastAsia="Arial"/>
          <w:sz w:val="26"/>
          <w:szCs w:val="26"/>
        </w:rPr>
      </w:pPr>
      <w:proofErr w:type="gramStart"/>
      <w:r>
        <w:rPr>
          <w:sz w:val="26"/>
          <w:szCs w:val="26"/>
        </w:rPr>
        <w:t>Раздачу</w:t>
      </w:r>
      <w:r w:rsidRPr="003960AA">
        <w:rPr>
          <w:sz w:val="26"/>
          <w:szCs w:val="26"/>
        </w:rPr>
        <w:t xml:space="preserve"> данных рекламных материалов и реализацию указанных в них товаров</w:t>
      </w:r>
      <w:r w:rsidR="00CB00CC">
        <w:rPr>
          <w:sz w:val="26"/>
          <w:szCs w:val="26"/>
        </w:rPr>
        <w:t xml:space="preserve"> </w:t>
      </w:r>
      <w:r w:rsidR="00CB00CC">
        <w:rPr>
          <w:rFonts w:eastAsia="Calibri"/>
          <w:sz w:val="26"/>
          <w:szCs w:val="26"/>
          <w:lang w:eastAsia="en-US"/>
        </w:rPr>
        <w:t xml:space="preserve">15 марта 2013 года </w:t>
      </w:r>
      <w:r w:rsidR="00CB00CC" w:rsidRPr="003960AA">
        <w:rPr>
          <w:rFonts w:eastAsia="Calibri"/>
          <w:sz w:val="26"/>
          <w:szCs w:val="26"/>
          <w:lang w:eastAsia="en-US"/>
        </w:rPr>
        <w:t xml:space="preserve">в период времени с </w:t>
      </w:r>
      <w:r w:rsidR="00CB00CC">
        <w:rPr>
          <w:rFonts w:eastAsia="Calibri"/>
          <w:sz w:val="26"/>
          <w:szCs w:val="26"/>
          <w:lang w:eastAsia="en-US"/>
        </w:rPr>
        <w:t>10</w:t>
      </w:r>
      <w:r w:rsidR="00CB00CC" w:rsidRPr="003960AA">
        <w:rPr>
          <w:sz w:val="26"/>
          <w:szCs w:val="26"/>
        </w:rPr>
        <w:t>.00 до 1</w:t>
      </w:r>
      <w:r w:rsidR="00CB00CC">
        <w:rPr>
          <w:sz w:val="26"/>
          <w:szCs w:val="26"/>
        </w:rPr>
        <w:t>1</w:t>
      </w:r>
      <w:r w:rsidR="00CB00CC" w:rsidRPr="003960AA">
        <w:rPr>
          <w:sz w:val="26"/>
          <w:szCs w:val="26"/>
        </w:rPr>
        <w:t>.00 часов в ДК «Юбилейный» по адресу: г. Тамбов, пл. Льва Толстого, 4а, осуществлял</w:t>
      </w:r>
      <w:r w:rsidR="00CB00CC">
        <w:rPr>
          <w:sz w:val="26"/>
          <w:szCs w:val="26"/>
        </w:rPr>
        <w:t xml:space="preserve">а </w:t>
      </w:r>
      <w:r w:rsidR="003A70D6">
        <w:rPr>
          <w:rFonts w:eastAsia="Calibri"/>
          <w:sz w:val="26"/>
          <w:szCs w:val="26"/>
          <w:lang w:eastAsia="en-US"/>
        </w:rPr>
        <w:t xml:space="preserve">ИП </w:t>
      </w:r>
      <w:r w:rsidR="00B67D49" w:rsidRPr="00B67D49">
        <w:rPr>
          <w:b/>
          <w:sz w:val="26"/>
          <w:szCs w:val="26"/>
        </w:rPr>
        <w:t>&lt;</w:t>
      </w:r>
      <w:r w:rsidR="00B67D49">
        <w:rPr>
          <w:b/>
          <w:sz w:val="26"/>
          <w:szCs w:val="26"/>
        </w:rPr>
        <w:t>…</w:t>
      </w:r>
      <w:r w:rsidR="00B67D49" w:rsidRPr="00B67D49">
        <w:rPr>
          <w:b/>
          <w:sz w:val="26"/>
          <w:szCs w:val="26"/>
        </w:rPr>
        <w:t>&gt;</w:t>
      </w:r>
      <w:r w:rsidR="003A70D6">
        <w:rPr>
          <w:rFonts w:eastAsia="Calibri"/>
          <w:sz w:val="26"/>
          <w:szCs w:val="26"/>
          <w:lang w:eastAsia="en-US"/>
        </w:rPr>
        <w:t>.</w:t>
      </w:r>
      <w:r w:rsidR="0073287D">
        <w:rPr>
          <w:rFonts w:eastAsia="Calibri"/>
          <w:sz w:val="26"/>
          <w:szCs w:val="26"/>
          <w:lang w:eastAsia="en-US"/>
        </w:rPr>
        <w:t xml:space="preserve"> Производителем </w:t>
      </w:r>
      <w:r w:rsidR="0073287D" w:rsidRPr="0073287D">
        <w:rPr>
          <w:rFonts w:eastAsia="Calibri"/>
          <w:sz w:val="26"/>
          <w:szCs w:val="26"/>
          <w:lang w:eastAsia="en-US"/>
        </w:rPr>
        <w:t xml:space="preserve">рекламируемых </w:t>
      </w:r>
      <w:r w:rsidR="0073287D" w:rsidRPr="0073287D">
        <w:rPr>
          <w:rFonts w:eastAsia="Calibri"/>
          <w:sz w:val="26"/>
          <w:szCs w:val="26"/>
          <w:lang w:eastAsia="en-US"/>
        </w:rPr>
        <w:lastRenderedPageBreak/>
        <w:t xml:space="preserve">товаров </w:t>
      </w:r>
      <w:r w:rsidR="0073287D">
        <w:rPr>
          <w:rFonts w:eastAsia="Calibri"/>
          <w:sz w:val="26"/>
          <w:szCs w:val="26"/>
          <w:lang w:eastAsia="en-US"/>
        </w:rPr>
        <w:t>является</w:t>
      </w:r>
      <w:r w:rsidR="0073287D" w:rsidRPr="0073287D">
        <w:rPr>
          <w:rFonts w:eastAsia="Calibri"/>
          <w:sz w:val="26"/>
          <w:szCs w:val="26"/>
          <w:lang w:eastAsia="en-US"/>
        </w:rPr>
        <w:t xml:space="preserve"> ООО «</w:t>
      </w:r>
      <w:proofErr w:type="spellStart"/>
      <w:r w:rsidR="0073287D" w:rsidRPr="0073287D">
        <w:rPr>
          <w:rFonts w:eastAsia="Calibri"/>
          <w:sz w:val="26"/>
          <w:szCs w:val="26"/>
          <w:lang w:eastAsia="en-US"/>
        </w:rPr>
        <w:t>Сашера</w:t>
      </w:r>
      <w:proofErr w:type="spellEnd"/>
      <w:r w:rsidR="0073287D" w:rsidRPr="0073287D">
        <w:rPr>
          <w:rFonts w:eastAsia="Calibri"/>
          <w:sz w:val="26"/>
          <w:szCs w:val="26"/>
          <w:lang w:eastAsia="en-US"/>
        </w:rPr>
        <w:t xml:space="preserve"> Мед» (ОГРН 1102204004451, 659300, Алтайский край, Бийск г, </w:t>
      </w:r>
      <w:proofErr w:type="spellStart"/>
      <w:r w:rsidR="0073287D" w:rsidRPr="0073287D">
        <w:rPr>
          <w:rFonts w:eastAsia="Calibri"/>
          <w:sz w:val="26"/>
          <w:szCs w:val="26"/>
          <w:lang w:eastAsia="en-US"/>
        </w:rPr>
        <w:t>Полиэкс</w:t>
      </w:r>
      <w:proofErr w:type="spellEnd"/>
      <w:r w:rsidR="0073287D" w:rsidRPr="0073287D">
        <w:rPr>
          <w:rFonts w:eastAsia="Calibri"/>
          <w:sz w:val="26"/>
          <w:szCs w:val="26"/>
          <w:lang w:eastAsia="en-US"/>
        </w:rPr>
        <w:t xml:space="preserve"> тер, 122)</w:t>
      </w:r>
      <w:r w:rsidR="0073287D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6B364F" w:rsidRDefault="00FF5562" w:rsidP="00FF5562">
      <w:pPr>
        <w:widowControl w:val="0"/>
        <w:ind w:firstLine="709"/>
        <w:jc w:val="both"/>
        <w:rPr>
          <w:rFonts w:cs="DejaVu Sans"/>
          <w:sz w:val="26"/>
          <w:szCs w:val="26"/>
        </w:rPr>
      </w:pPr>
      <w:r>
        <w:rPr>
          <w:sz w:val="26"/>
          <w:szCs w:val="26"/>
        </w:rPr>
        <w:t xml:space="preserve">По признакам нарушения </w:t>
      </w:r>
      <w:r w:rsidRPr="00FC6465">
        <w:rPr>
          <w:sz w:val="26"/>
          <w:szCs w:val="26"/>
        </w:rPr>
        <w:t>пункта 6 части 5 статьи 5</w:t>
      </w:r>
      <w:r w:rsidR="003A70D6">
        <w:rPr>
          <w:sz w:val="26"/>
          <w:szCs w:val="26"/>
        </w:rPr>
        <w:t xml:space="preserve"> </w:t>
      </w:r>
      <w:r w:rsidRPr="00B10B61">
        <w:rPr>
          <w:rFonts w:cs="DejaVu Sans"/>
          <w:sz w:val="26"/>
          <w:szCs w:val="26"/>
        </w:rPr>
        <w:t xml:space="preserve">Закона «О рекламе» в отношении </w:t>
      </w:r>
      <w:r w:rsidR="003A70D6">
        <w:rPr>
          <w:rFonts w:cs="DejaVu Sans"/>
          <w:sz w:val="26"/>
          <w:szCs w:val="26"/>
        </w:rPr>
        <w:t xml:space="preserve">ИП </w:t>
      </w:r>
      <w:r w:rsidR="00B67D49" w:rsidRPr="00B67D49">
        <w:rPr>
          <w:b/>
          <w:sz w:val="26"/>
          <w:szCs w:val="26"/>
        </w:rPr>
        <w:t>&lt;</w:t>
      </w:r>
      <w:r w:rsidR="00B67D49">
        <w:rPr>
          <w:b/>
          <w:sz w:val="26"/>
          <w:szCs w:val="26"/>
        </w:rPr>
        <w:t>…</w:t>
      </w:r>
      <w:r w:rsidR="00B67D49" w:rsidRPr="00B67D49">
        <w:rPr>
          <w:b/>
          <w:sz w:val="26"/>
          <w:szCs w:val="26"/>
        </w:rPr>
        <w:t>&gt;</w:t>
      </w:r>
      <w:r w:rsidR="0073287D">
        <w:rPr>
          <w:rFonts w:cs="DejaVu Sans"/>
          <w:sz w:val="26"/>
          <w:szCs w:val="26"/>
        </w:rPr>
        <w:t xml:space="preserve"> </w:t>
      </w:r>
      <w:proofErr w:type="gramStart"/>
      <w:r w:rsidR="0073287D">
        <w:rPr>
          <w:rFonts w:cs="DejaVu Sans"/>
          <w:sz w:val="26"/>
          <w:szCs w:val="26"/>
        </w:rPr>
        <w:t>и ООО</w:t>
      </w:r>
      <w:proofErr w:type="gramEnd"/>
      <w:r w:rsidR="0073287D">
        <w:rPr>
          <w:rFonts w:cs="DejaVu Sans"/>
          <w:sz w:val="26"/>
          <w:szCs w:val="26"/>
        </w:rPr>
        <w:t xml:space="preserve"> «</w:t>
      </w:r>
      <w:proofErr w:type="spellStart"/>
      <w:r w:rsidR="0073287D">
        <w:rPr>
          <w:rFonts w:cs="DejaVu Sans"/>
          <w:sz w:val="26"/>
          <w:szCs w:val="26"/>
        </w:rPr>
        <w:t>Сашера</w:t>
      </w:r>
      <w:proofErr w:type="spellEnd"/>
      <w:r w:rsidR="0073287D">
        <w:rPr>
          <w:rFonts w:cs="DejaVu Sans"/>
          <w:sz w:val="26"/>
          <w:szCs w:val="26"/>
        </w:rPr>
        <w:t xml:space="preserve"> Мед»</w:t>
      </w:r>
      <w:r w:rsidRPr="00B10B61">
        <w:rPr>
          <w:rFonts w:cs="DejaVu Sans"/>
          <w:sz w:val="26"/>
          <w:szCs w:val="26"/>
        </w:rPr>
        <w:t xml:space="preserve"> </w:t>
      </w:r>
      <w:r w:rsidRPr="00A734AC">
        <w:rPr>
          <w:rFonts w:cs="DejaVu Sans"/>
          <w:sz w:val="26"/>
          <w:szCs w:val="26"/>
        </w:rPr>
        <w:t>возбуждено настоящее дело.</w:t>
      </w:r>
    </w:p>
    <w:p w:rsidR="00A734AC" w:rsidRDefault="00D836C8" w:rsidP="00FF5562">
      <w:pPr>
        <w:widowControl w:val="0"/>
        <w:ind w:firstLine="709"/>
        <w:jc w:val="both"/>
        <w:rPr>
          <w:rFonts w:cs="DejaVu Sans"/>
          <w:sz w:val="26"/>
          <w:szCs w:val="26"/>
        </w:rPr>
      </w:pPr>
      <w:proofErr w:type="gramStart"/>
      <w:r>
        <w:rPr>
          <w:rFonts w:cs="DejaVu Sans"/>
          <w:sz w:val="26"/>
          <w:szCs w:val="26"/>
        </w:rPr>
        <w:t>Тамбовским УФАС России п</w:t>
      </w:r>
      <w:r w:rsidR="006B364F">
        <w:rPr>
          <w:rFonts w:cs="DejaVu Sans"/>
          <w:sz w:val="26"/>
          <w:szCs w:val="26"/>
        </w:rPr>
        <w:t xml:space="preserve">исьмом от 18.03.2013 (исх. № 58-3-06/889) </w:t>
      </w:r>
      <w:r w:rsidR="00470DE8">
        <w:rPr>
          <w:rFonts w:cs="DejaVu Sans"/>
          <w:sz w:val="26"/>
          <w:szCs w:val="26"/>
        </w:rPr>
        <w:t xml:space="preserve">у ФАС России на основании пункта 5 Правил рассмотрения дел </w:t>
      </w:r>
      <w:r w:rsidR="00470DE8" w:rsidRPr="00CD5E8C">
        <w:rPr>
          <w:rFonts w:eastAsia="DejaVu Sans" w:cs="DejaVu Sans"/>
          <w:sz w:val="26"/>
          <w:szCs w:val="26"/>
        </w:rPr>
        <w:t>антимонопольным органом дел, возбуждённых по признакам нарушения законодательства Российской Федерации о рекламе, утвержденных постановлением Правительства РФ от 17 августа 2006 года № 508 (далее - Правила)</w:t>
      </w:r>
      <w:r w:rsidR="00470DE8">
        <w:rPr>
          <w:rFonts w:eastAsia="DejaVu Sans" w:cs="DejaVu Sans"/>
          <w:sz w:val="26"/>
          <w:szCs w:val="26"/>
        </w:rPr>
        <w:t xml:space="preserve"> </w:t>
      </w:r>
      <w:r w:rsidR="00470DE8">
        <w:rPr>
          <w:rFonts w:cs="DejaVu Sans"/>
          <w:sz w:val="26"/>
          <w:szCs w:val="26"/>
        </w:rPr>
        <w:t xml:space="preserve">запрошены полномочия </w:t>
      </w:r>
      <w:r w:rsidR="00FF5562" w:rsidRPr="00A734AC">
        <w:rPr>
          <w:rFonts w:cs="DejaVu Sans"/>
          <w:sz w:val="26"/>
          <w:szCs w:val="26"/>
        </w:rPr>
        <w:t xml:space="preserve"> </w:t>
      </w:r>
      <w:r w:rsidR="00470DE8">
        <w:rPr>
          <w:rFonts w:cs="DejaVu Sans"/>
          <w:sz w:val="26"/>
          <w:szCs w:val="26"/>
        </w:rPr>
        <w:t xml:space="preserve">на рассмотрение дела в отношении ИП </w:t>
      </w:r>
      <w:r w:rsidR="00B67D49" w:rsidRPr="00B67D49">
        <w:rPr>
          <w:b/>
          <w:sz w:val="26"/>
          <w:szCs w:val="26"/>
        </w:rPr>
        <w:t>&lt;</w:t>
      </w:r>
      <w:r w:rsidR="00B67D49">
        <w:rPr>
          <w:b/>
          <w:sz w:val="26"/>
          <w:szCs w:val="26"/>
        </w:rPr>
        <w:t>…</w:t>
      </w:r>
      <w:r w:rsidR="00B67D49" w:rsidRPr="00B67D49">
        <w:rPr>
          <w:b/>
          <w:sz w:val="26"/>
          <w:szCs w:val="26"/>
        </w:rPr>
        <w:t>&gt;</w:t>
      </w:r>
      <w:r w:rsidR="00470DE8">
        <w:rPr>
          <w:rFonts w:cs="DejaVu Sans"/>
          <w:sz w:val="26"/>
          <w:szCs w:val="26"/>
        </w:rPr>
        <w:t xml:space="preserve"> и ООО «</w:t>
      </w:r>
      <w:proofErr w:type="spellStart"/>
      <w:r w:rsidR="00470DE8">
        <w:rPr>
          <w:rFonts w:cs="DejaVu Sans"/>
          <w:sz w:val="26"/>
          <w:szCs w:val="26"/>
        </w:rPr>
        <w:t>Сашера</w:t>
      </w:r>
      <w:proofErr w:type="spellEnd"/>
      <w:r w:rsidR="00470DE8">
        <w:rPr>
          <w:rFonts w:cs="DejaVu Sans"/>
          <w:sz w:val="26"/>
          <w:szCs w:val="26"/>
        </w:rPr>
        <w:t xml:space="preserve"> Мед» по признакам нарушения </w:t>
      </w:r>
      <w:r w:rsidR="00470DE8" w:rsidRPr="00FC6465">
        <w:rPr>
          <w:sz w:val="26"/>
          <w:szCs w:val="26"/>
        </w:rPr>
        <w:t>пункта 6</w:t>
      </w:r>
      <w:proofErr w:type="gramEnd"/>
      <w:r w:rsidR="00470DE8" w:rsidRPr="00FC6465">
        <w:rPr>
          <w:sz w:val="26"/>
          <w:szCs w:val="26"/>
        </w:rPr>
        <w:t xml:space="preserve"> части 5 статьи 5</w:t>
      </w:r>
      <w:r w:rsidR="00470DE8">
        <w:rPr>
          <w:sz w:val="26"/>
          <w:szCs w:val="26"/>
        </w:rPr>
        <w:t xml:space="preserve"> </w:t>
      </w:r>
      <w:r w:rsidR="00470DE8" w:rsidRPr="00B10B61">
        <w:rPr>
          <w:rFonts w:cs="DejaVu Sans"/>
          <w:sz w:val="26"/>
          <w:szCs w:val="26"/>
        </w:rPr>
        <w:t>Закона «О рекламе»</w:t>
      </w:r>
      <w:r w:rsidR="00470DE8">
        <w:rPr>
          <w:rFonts w:cs="DejaVu Sans"/>
          <w:sz w:val="26"/>
          <w:szCs w:val="26"/>
        </w:rPr>
        <w:t>.</w:t>
      </w:r>
    </w:p>
    <w:p w:rsidR="00694F4E" w:rsidRDefault="00470DE8" w:rsidP="00694F4E">
      <w:pPr>
        <w:widowControl w:val="0"/>
        <w:ind w:firstLine="709"/>
        <w:jc w:val="both"/>
        <w:rPr>
          <w:rFonts w:cs="DejaVu Sans"/>
          <w:sz w:val="26"/>
          <w:szCs w:val="26"/>
        </w:rPr>
      </w:pPr>
      <w:r>
        <w:rPr>
          <w:rFonts w:cs="DejaVu Sans"/>
          <w:sz w:val="26"/>
          <w:szCs w:val="26"/>
        </w:rPr>
        <w:t xml:space="preserve">Письмом от 05.04.2013 (исх. № АК/13297/13) ФАС России на основании пункта 6 Правил наделил Тамбовское УФАС России полномочиями на рассмотрение указанного дела. </w:t>
      </w:r>
    </w:p>
    <w:p w:rsidR="00694F4E" w:rsidRDefault="00694F4E" w:rsidP="00694F4E">
      <w:pPr>
        <w:widowControl w:val="0"/>
        <w:ind w:firstLine="709"/>
        <w:jc w:val="both"/>
        <w:rPr>
          <w:rFonts w:cs="DejaVu Sans"/>
          <w:sz w:val="26"/>
          <w:szCs w:val="26"/>
        </w:rPr>
      </w:pPr>
      <w:r>
        <w:rPr>
          <w:rFonts w:cs="DejaVu Sans"/>
          <w:sz w:val="26"/>
          <w:szCs w:val="26"/>
        </w:rPr>
        <w:t>ООО «</w:t>
      </w:r>
      <w:proofErr w:type="spellStart"/>
      <w:r>
        <w:rPr>
          <w:rFonts w:cs="DejaVu Sans"/>
          <w:sz w:val="26"/>
          <w:szCs w:val="26"/>
        </w:rPr>
        <w:t>Сашера</w:t>
      </w:r>
      <w:proofErr w:type="spellEnd"/>
      <w:r>
        <w:rPr>
          <w:rFonts w:cs="DejaVu Sans"/>
          <w:sz w:val="26"/>
          <w:szCs w:val="26"/>
        </w:rPr>
        <w:t xml:space="preserve"> Мед» письмом от </w:t>
      </w:r>
      <w:r w:rsidRPr="00694F4E">
        <w:rPr>
          <w:rFonts w:cs="DejaVu Sans"/>
          <w:sz w:val="26"/>
          <w:szCs w:val="26"/>
        </w:rPr>
        <w:t>05.04.2013 сообщило, что общество является производителем бальзама безалкогольного медово-растительного «Алтайский целитель» и соли пищевой с витаминно-минеральными добавками серии «Каменное масло», однако, с 2010 года не использует какие-либо рекламные, торговые, маркетинговые компании на территории России и Тамбовской области для продвижения и рекламы своей продукции. Рассматриваемая печатная рекламная продукция ООО «</w:t>
      </w:r>
      <w:proofErr w:type="spellStart"/>
      <w:r w:rsidRPr="00694F4E">
        <w:rPr>
          <w:rFonts w:cs="DejaVu Sans"/>
          <w:sz w:val="26"/>
          <w:szCs w:val="26"/>
        </w:rPr>
        <w:t>Сашера</w:t>
      </w:r>
      <w:proofErr w:type="spellEnd"/>
      <w:r w:rsidRPr="00694F4E">
        <w:rPr>
          <w:rFonts w:cs="DejaVu Sans"/>
          <w:sz w:val="26"/>
          <w:szCs w:val="26"/>
        </w:rPr>
        <w:t xml:space="preserve"> Мед» не производилась и не распространялась.</w:t>
      </w:r>
    </w:p>
    <w:p w:rsidR="006837EE" w:rsidRPr="00A734AC" w:rsidRDefault="00694F4E" w:rsidP="00694F4E">
      <w:pPr>
        <w:widowControl w:val="0"/>
        <w:ind w:firstLine="709"/>
        <w:jc w:val="both"/>
        <w:rPr>
          <w:sz w:val="26"/>
          <w:szCs w:val="26"/>
        </w:rPr>
      </w:pPr>
      <w:r>
        <w:rPr>
          <w:rFonts w:cs="DejaVu Sans"/>
          <w:sz w:val="26"/>
          <w:szCs w:val="26"/>
        </w:rPr>
        <w:t xml:space="preserve">Определением от 15.04.2013 (исх. № 58-3-06/1285 от 16.04.2013) Тамбовское УФАС России </w:t>
      </w:r>
      <w:r w:rsidRPr="00694F4E">
        <w:rPr>
          <w:rFonts w:cs="DejaVu Sans"/>
          <w:sz w:val="26"/>
          <w:szCs w:val="26"/>
        </w:rPr>
        <w:t>исключ</w:t>
      </w:r>
      <w:r>
        <w:rPr>
          <w:rFonts w:cs="DejaVu Sans"/>
          <w:sz w:val="26"/>
          <w:szCs w:val="26"/>
        </w:rPr>
        <w:t>ил</w:t>
      </w:r>
      <w:proofErr w:type="gramStart"/>
      <w:r w:rsidR="000243D6">
        <w:rPr>
          <w:rFonts w:cs="DejaVu Sans"/>
          <w:sz w:val="26"/>
          <w:szCs w:val="26"/>
        </w:rPr>
        <w:t>о</w:t>
      </w:r>
      <w:r w:rsidRPr="00694F4E">
        <w:rPr>
          <w:rFonts w:cs="DejaVu Sans"/>
          <w:sz w:val="26"/>
          <w:szCs w:val="26"/>
        </w:rPr>
        <w:t xml:space="preserve"> ООО</w:t>
      </w:r>
      <w:proofErr w:type="gramEnd"/>
      <w:r w:rsidRPr="00694F4E">
        <w:rPr>
          <w:rFonts w:cs="DejaVu Sans"/>
          <w:sz w:val="26"/>
          <w:szCs w:val="26"/>
        </w:rPr>
        <w:t xml:space="preserve"> «</w:t>
      </w:r>
      <w:proofErr w:type="spellStart"/>
      <w:r w:rsidRPr="00694F4E">
        <w:rPr>
          <w:rFonts w:cs="DejaVu Sans"/>
          <w:sz w:val="26"/>
          <w:szCs w:val="26"/>
        </w:rPr>
        <w:t>Сашера</w:t>
      </w:r>
      <w:proofErr w:type="spellEnd"/>
      <w:r w:rsidRPr="00694F4E">
        <w:rPr>
          <w:rFonts w:cs="DejaVu Sans"/>
          <w:sz w:val="26"/>
          <w:szCs w:val="26"/>
        </w:rPr>
        <w:t xml:space="preserve"> Мед» из числа лиц, участвующих в деле.</w:t>
      </w:r>
      <w:r w:rsidR="00FF5562" w:rsidRPr="00A734AC">
        <w:rPr>
          <w:rFonts w:cs="DejaVu Sans"/>
          <w:sz w:val="26"/>
          <w:szCs w:val="26"/>
        </w:rPr>
        <w:t xml:space="preserve"> </w:t>
      </w:r>
    </w:p>
    <w:p w:rsidR="00B90723" w:rsidRPr="001A75B2" w:rsidRDefault="00B90723" w:rsidP="00C558B3">
      <w:pPr>
        <w:ind w:firstLine="709"/>
        <w:jc w:val="both"/>
        <w:rPr>
          <w:sz w:val="26"/>
          <w:szCs w:val="26"/>
        </w:rPr>
      </w:pPr>
    </w:p>
    <w:p w:rsidR="001E2178" w:rsidRPr="001A75B2" w:rsidRDefault="001E2178" w:rsidP="001E2178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>Проанализировав материалы дела, Комиссия Тамбовского УФАС России пришла к следующим выводам.</w:t>
      </w:r>
    </w:p>
    <w:p w:rsidR="00990989" w:rsidRDefault="00990989" w:rsidP="00990989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В</w:t>
      </w:r>
      <w:r w:rsidRPr="00990989">
        <w:rPr>
          <w:sz w:val="26"/>
          <w:szCs w:val="26"/>
        </w:rPr>
        <w:t xml:space="preserve"> </w:t>
      </w:r>
      <w:r w:rsidR="00190886">
        <w:rPr>
          <w:sz w:val="26"/>
          <w:szCs w:val="26"/>
        </w:rPr>
        <w:t>марте</w:t>
      </w:r>
      <w:r w:rsidRPr="00990989">
        <w:rPr>
          <w:sz w:val="26"/>
          <w:szCs w:val="26"/>
        </w:rPr>
        <w:t xml:space="preserve"> 2013 года </w:t>
      </w:r>
      <w:r>
        <w:rPr>
          <w:sz w:val="26"/>
          <w:szCs w:val="26"/>
        </w:rPr>
        <w:t xml:space="preserve">на территории </w:t>
      </w:r>
      <w:r w:rsidRPr="00990989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990989">
        <w:rPr>
          <w:sz w:val="26"/>
          <w:szCs w:val="26"/>
        </w:rPr>
        <w:t xml:space="preserve"> Тамбов</w:t>
      </w:r>
      <w:r>
        <w:rPr>
          <w:sz w:val="26"/>
          <w:szCs w:val="26"/>
        </w:rPr>
        <w:t xml:space="preserve">а </w:t>
      </w:r>
      <w:r w:rsidR="009C3006">
        <w:rPr>
          <w:sz w:val="26"/>
          <w:szCs w:val="26"/>
        </w:rPr>
        <w:t>(преимущественно в почтовых ящиках подъездах жилых домов)</w:t>
      </w:r>
      <w:r w:rsidRPr="00990989">
        <w:rPr>
          <w:sz w:val="26"/>
          <w:szCs w:val="26"/>
        </w:rPr>
        <w:t xml:space="preserve"> распространял</w:t>
      </w:r>
      <w:r w:rsidR="009C3006">
        <w:rPr>
          <w:sz w:val="26"/>
          <w:szCs w:val="26"/>
        </w:rPr>
        <w:t>ись</w:t>
      </w:r>
      <w:r w:rsidRPr="00990989">
        <w:rPr>
          <w:sz w:val="26"/>
          <w:szCs w:val="26"/>
        </w:rPr>
        <w:t xml:space="preserve"> </w:t>
      </w:r>
      <w:r w:rsidR="009C3006">
        <w:rPr>
          <w:sz w:val="26"/>
          <w:szCs w:val="26"/>
        </w:rPr>
        <w:t>рекламные</w:t>
      </w:r>
      <w:r w:rsidRPr="00990989">
        <w:rPr>
          <w:sz w:val="26"/>
          <w:szCs w:val="26"/>
        </w:rPr>
        <w:t xml:space="preserve"> листовк</w:t>
      </w:r>
      <w:r w:rsidR="009C3006">
        <w:rPr>
          <w:sz w:val="26"/>
          <w:szCs w:val="26"/>
        </w:rPr>
        <w:t xml:space="preserve">и с информацией </w:t>
      </w:r>
      <w:r w:rsidR="009C3006" w:rsidRPr="00990989">
        <w:rPr>
          <w:sz w:val="26"/>
          <w:szCs w:val="26"/>
        </w:rPr>
        <w:t>о лечебных свойствах бальзама «</w:t>
      </w:r>
      <w:r w:rsidR="00190886">
        <w:rPr>
          <w:sz w:val="26"/>
          <w:szCs w:val="26"/>
        </w:rPr>
        <w:t>Алтайский целитель</w:t>
      </w:r>
      <w:r w:rsidR="009C3006" w:rsidRPr="00990989">
        <w:rPr>
          <w:sz w:val="26"/>
          <w:szCs w:val="26"/>
        </w:rPr>
        <w:t>»</w:t>
      </w:r>
      <w:r w:rsidR="00190886">
        <w:rPr>
          <w:sz w:val="26"/>
          <w:szCs w:val="26"/>
        </w:rPr>
        <w:t>, комплекса «Каменное масло 7+»</w:t>
      </w:r>
      <w:r w:rsidR="009C3006">
        <w:rPr>
          <w:sz w:val="26"/>
          <w:szCs w:val="26"/>
        </w:rPr>
        <w:t>. В листовках было указано время и место реализации рекламируемого товара (</w:t>
      </w:r>
      <w:r w:rsidR="00190886">
        <w:rPr>
          <w:sz w:val="26"/>
          <w:szCs w:val="26"/>
        </w:rPr>
        <w:t xml:space="preserve">15 и </w:t>
      </w:r>
      <w:r w:rsidR="009C3006">
        <w:rPr>
          <w:sz w:val="26"/>
          <w:szCs w:val="26"/>
        </w:rPr>
        <w:t>2</w:t>
      </w:r>
      <w:r w:rsidR="00190886">
        <w:rPr>
          <w:sz w:val="26"/>
          <w:szCs w:val="26"/>
        </w:rPr>
        <w:t>2</w:t>
      </w:r>
      <w:r w:rsidR="009C3006">
        <w:rPr>
          <w:sz w:val="26"/>
          <w:szCs w:val="26"/>
        </w:rPr>
        <w:t xml:space="preserve"> </w:t>
      </w:r>
      <w:r w:rsidR="00190886">
        <w:rPr>
          <w:sz w:val="26"/>
          <w:szCs w:val="26"/>
        </w:rPr>
        <w:t>марта</w:t>
      </w:r>
      <w:r w:rsidR="009C3006">
        <w:rPr>
          <w:sz w:val="26"/>
          <w:szCs w:val="26"/>
        </w:rPr>
        <w:t xml:space="preserve">, </w:t>
      </w:r>
      <w:r w:rsidR="00190886">
        <w:rPr>
          <w:sz w:val="26"/>
          <w:szCs w:val="26"/>
        </w:rPr>
        <w:t xml:space="preserve">с 10.00 до 11.00 - </w:t>
      </w:r>
      <w:r w:rsidR="009C3006">
        <w:rPr>
          <w:sz w:val="26"/>
          <w:szCs w:val="26"/>
        </w:rPr>
        <w:t>г. Тамбов, ДК «Юбилейный», пл. Льва Толстого, 4а</w:t>
      </w:r>
      <w:r w:rsidR="00190886">
        <w:rPr>
          <w:sz w:val="26"/>
          <w:szCs w:val="26"/>
        </w:rPr>
        <w:t xml:space="preserve">, с 13.00 до 14.00 – г. Тамбов, ДК «Электрон», ул. </w:t>
      </w:r>
      <w:r w:rsidR="00190886" w:rsidRPr="00E17B74">
        <w:rPr>
          <w:sz w:val="26"/>
          <w:szCs w:val="26"/>
        </w:rPr>
        <w:t>Коммунальная, 76</w:t>
      </w:r>
      <w:r w:rsidR="009C3006" w:rsidRPr="00E17B74">
        <w:rPr>
          <w:sz w:val="26"/>
          <w:szCs w:val="26"/>
        </w:rPr>
        <w:t xml:space="preserve">), а также цена единицы продукции с учетом скидок. Кроме того, в листовках сообщалось, что </w:t>
      </w:r>
      <w:r w:rsidR="00E17B74" w:rsidRPr="00E17B74">
        <w:rPr>
          <w:sz w:val="26"/>
          <w:szCs w:val="26"/>
        </w:rPr>
        <w:t xml:space="preserve">бальзам «Алтайский целитель» </w:t>
      </w:r>
      <w:r w:rsidR="00E17B74" w:rsidRPr="00E17B74">
        <w:rPr>
          <w:i/>
          <w:sz w:val="26"/>
          <w:szCs w:val="26"/>
        </w:rPr>
        <w:t>«нормализует повышенное артериальное давление, восстанавливает после инсульта и инфаркта миокарда, помогает при ишемической болезни сердца, аритмии, тахикардии</w:t>
      </w:r>
      <w:r w:rsidR="00E17B74">
        <w:rPr>
          <w:i/>
          <w:sz w:val="26"/>
          <w:szCs w:val="26"/>
        </w:rPr>
        <w:t xml:space="preserve">, </w:t>
      </w:r>
      <w:r w:rsidR="00E17B74" w:rsidRPr="00E17B74">
        <w:rPr>
          <w:i/>
          <w:sz w:val="26"/>
          <w:szCs w:val="26"/>
        </w:rPr>
        <w:t>применяется при нарушении опорно-двигательного аппарата, варикозном расширении вен, тромбофлебите, атеросклерозе;</w:t>
      </w:r>
      <w:r w:rsidR="00E17B74">
        <w:rPr>
          <w:i/>
          <w:sz w:val="26"/>
          <w:szCs w:val="26"/>
        </w:rPr>
        <w:t xml:space="preserve"> </w:t>
      </w:r>
      <w:r w:rsidR="00E17B74" w:rsidRPr="00E17B74">
        <w:rPr>
          <w:i/>
          <w:sz w:val="26"/>
          <w:szCs w:val="26"/>
        </w:rPr>
        <w:t>интенсивно воздействует при заболеваниях предстательной железы у мужчин, гинекологических проблемах у женщин. Стимулирует работу головного мозга при слабоумии, рассеяности, повышает гемоглобин, снижает уровень холестерина»</w:t>
      </w:r>
      <w:r w:rsidR="00E17B74" w:rsidRPr="00E17B74">
        <w:rPr>
          <w:sz w:val="26"/>
          <w:szCs w:val="26"/>
        </w:rPr>
        <w:t xml:space="preserve">. Также, содержится указание, что бобровая струя, входящая в состав бальзама, </w:t>
      </w:r>
      <w:r w:rsidR="00E17B74" w:rsidRPr="00E17B74">
        <w:rPr>
          <w:i/>
          <w:sz w:val="26"/>
          <w:szCs w:val="26"/>
        </w:rPr>
        <w:t>«помогает во многих случаях, начиная от кашля и заканчивая проблемами с предстательной железой у мужчин»</w:t>
      </w:r>
      <w:r w:rsidR="00E17B74" w:rsidRPr="00E17B74">
        <w:rPr>
          <w:sz w:val="26"/>
          <w:szCs w:val="26"/>
        </w:rPr>
        <w:t xml:space="preserve">. </w:t>
      </w:r>
      <w:r w:rsidR="00BC41C3">
        <w:rPr>
          <w:sz w:val="26"/>
          <w:szCs w:val="26"/>
        </w:rPr>
        <w:t xml:space="preserve">Утверждается, что </w:t>
      </w:r>
      <w:r w:rsidR="00E17B74" w:rsidRPr="00E17B74">
        <w:rPr>
          <w:i/>
          <w:sz w:val="26"/>
          <w:szCs w:val="26"/>
        </w:rPr>
        <w:t>«</w:t>
      </w:r>
      <w:r w:rsidR="00BC41C3">
        <w:rPr>
          <w:i/>
          <w:sz w:val="26"/>
          <w:szCs w:val="26"/>
        </w:rPr>
        <w:t>к</w:t>
      </w:r>
      <w:r w:rsidR="00E17B74" w:rsidRPr="00E17B74">
        <w:rPr>
          <w:i/>
          <w:sz w:val="26"/>
          <w:szCs w:val="26"/>
        </w:rPr>
        <w:t>аждый компонент бальзама оказывает настолько эффективное действие на организм, что при приеме всего 1 ч.</w:t>
      </w:r>
      <w:r w:rsidR="00BC41C3">
        <w:rPr>
          <w:i/>
          <w:sz w:val="26"/>
          <w:szCs w:val="26"/>
        </w:rPr>
        <w:t xml:space="preserve"> </w:t>
      </w:r>
      <w:r w:rsidR="00E17B74" w:rsidRPr="00E17B74">
        <w:rPr>
          <w:i/>
          <w:sz w:val="26"/>
          <w:szCs w:val="26"/>
        </w:rPr>
        <w:t xml:space="preserve">л. даже </w:t>
      </w:r>
      <w:r w:rsidR="00E17B74" w:rsidRPr="00BC41C3">
        <w:rPr>
          <w:i/>
          <w:sz w:val="26"/>
          <w:szCs w:val="26"/>
        </w:rPr>
        <w:t>сильный спазм сосудов головы устраняется в течение нескольких минут. При этом бальзам не оказывает побочного действия, так как содержит только натуральные компоненты.</w:t>
      </w:r>
      <w:r w:rsidR="00BC41C3">
        <w:rPr>
          <w:i/>
          <w:sz w:val="26"/>
          <w:szCs w:val="26"/>
        </w:rPr>
        <w:t xml:space="preserve"> </w:t>
      </w:r>
      <w:r w:rsidR="00E17B74" w:rsidRPr="00BC41C3">
        <w:rPr>
          <w:i/>
          <w:sz w:val="26"/>
          <w:szCs w:val="26"/>
        </w:rPr>
        <w:t xml:space="preserve">Ежедневное употребление бальзама «Алтайский целитель» даже у здоровых людей способствует поднятию жизненного тонуса, очищению крови и пищеварительной </w:t>
      </w:r>
      <w:r w:rsidR="00E17B74" w:rsidRPr="00BC41C3">
        <w:rPr>
          <w:i/>
          <w:sz w:val="26"/>
          <w:szCs w:val="26"/>
        </w:rPr>
        <w:lastRenderedPageBreak/>
        <w:t>системы, повышению</w:t>
      </w:r>
      <w:r w:rsidR="00E17B74" w:rsidRPr="00E17B74">
        <w:rPr>
          <w:i/>
          <w:sz w:val="26"/>
          <w:szCs w:val="26"/>
        </w:rPr>
        <w:t xml:space="preserve"> иммунитета и снижению побочного действия лекарств и алкоголя».</w:t>
      </w:r>
    </w:p>
    <w:p w:rsidR="00E17B74" w:rsidRDefault="00BC41C3" w:rsidP="00990989">
      <w:pPr>
        <w:ind w:firstLine="709"/>
        <w:jc w:val="both"/>
        <w:rPr>
          <w:sz w:val="26"/>
          <w:szCs w:val="26"/>
        </w:rPr>
      </w:pPr>
      <w:proofErr w:type="gramStart"/>
      <w:r w:rsidRPr="00BC41C3">
        <w:rPr>
          <w:sz w:val="26"/>
          <w:szCs w:val="26"/>
        </w:rPr>
        <w:t>В отношении комплекса «Каменное масло 7+» сообща</w:t>
      </w:r>
      <w:r>
        <w:rPr>
          <w:sz w:val="26"/>
          <w:szCs w:val="26"/>
        </w:rPr>
        <w:t>лось</w:t>
      </w:r>
      <w:r w:rsidRPr="00BC41C3">
        <w:rPr>
          <w:sz w:val="26"/>
          <w:szCs w:val="26"/>
        </w:rPr>
        <w:t xml:space="preserve">, что это </w:t>
      </w:r>
      <w:r w:rsidRPr="00BC41C3">
        <w:rPr>
          <w:i/>
          <w:sz w:val="26"/>
          <w:szCs w:val="26"/>
        </w:rPr>
        <w:t xml:space="preserve">«природный минерал, обладающий мощной противовоспалительной, антибактериальной, противовирусной, </w:t>
      </w:r>
      <w:r w:rsidRPr="00112AB4">
        <w:rPr>
          <w:i/>
          <w:sz w:val="26"/>
          <w:szCs w:val="26"/>
        </w:rPr>
        <w:t>антигельминтной, ранозаживляющей и противоопухолевой активностью</w:t>
      </w:r>
      <w:r w:rsidR="00112AB4" w:rsidRPr="00112AB4">
        <w:rPr>
          <w:i/>
          <w:sz w:val="26"/>
          <w:szCs w:val="26"/>
        </w:rPr>
        <w:t xml:space="preserve">, </w:t>
      </w:r>
      <w:r w:rsidRPr="00112AB4">
        <w:rPr>
          <w:i/>
          <w:sz w:val="26"/>
          <w:szCs w:val="26"/>
        </w:rPr>
        <w:t>способствует восстановлению эндокринной, пищеварительной, мочевыделительной, сердечно-сосудистой, кровяной, нервной, опорно-двигательной и репродуктивных женской и мужской систем</w:t>
      </w:r>
      <w:r w:rsidR="00112AB4">
        <w:rPr>
          <w:i/>
          <w:sz w:val="26"/>
          <w:szCs w:val="26"/>
        </w:rPr>
        <w:t xml:space="preserve">, </w:t>
      </w:r>
      <w:r w:rsidRPr="00112AB4">
        <w:rPr>
          <w:i/>
          <w:sz w:val="26"/>
          <w:szCs w:val="26"/>
        </w:rPr>
        <w:t>устраняет причину заболевания, препятствует развитию сопутствующих изменений организма, восстанавливает и нормализует</w:t>
      </w:r>
      <w:r w:rsidRPr="00BC41C3">
        <w:rPr>
          <w:i/>
          <w:sz w:val="26"/>
          <w:szCs w:val="26"/>
        </w:rPr>
        <w:t xml:space="preserve"> функции органов, которые изменились в результате заболевания, нормализует обменные процессы в проблемном органе</w:t>
      </w:r>
      <w:proofErr w:type="gramEnd"/>
      <w:r w:rsidRPr="00BC41C3">
        <w:rPr>
          <w:i/>
          <w:sz w:val="26"/>
          <w:szCs w:val="26"/>
        </w:rPr>
        <w:t>, способствует нормализации иммунных реакций, способствует обновлению клеток, препятствует развитию опухолевых процессов. Любое изменение организма, вызванное вирусными, бактериальными, воспалительными процессами эффективнее корректировать природными и безопасными средствами. «Каменное масло 7+» - природный комплекс для устранения серьезных изменений организма и полного восстановления всех функций».</w:t>
      </w:r>
    </w:p>
    <w:p w:rsidR="001767A1" w:rsidRPr="0017004F" w:rsidRDefault="001767A1" w:rsidP="009909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Вышеуказанная информация распространялась для неопределенного круга лиц, была направлена на </w:t>
      </w:r>
      <w:r w:rsidRPr="00C07163">
        <w:rPr>
          <w:sz w:val="26"/>
          <w:szCs w:val="26"/>
        </w:rPr>
        <w:t xml:space="preserve">привлечение и поддержание внимания к </w:t>
      </w:r>
      <w:r w:rsidR="0017004F">
        <w:rPr>
          <w:sz w:val="26"/>
          <w:szCs w:val="26"/>
        </w:rPr>
        <w:t xml:space="preserve">бальзаму </w:t>
      </w:r>
      <w:r w:rsidR="0017004F" w:rsidRPr="00E17B74">
        <w:rPr>
          <w:sz w:val="26"/>
          <w:szCs w:val="26"/>
        </w:rPr>
        <w:t>«Алтайский целитель»</w:t>
      </w:r>
      <w:r w:rsidRPr="00C07163">
        <w:rPr>
          <w:sz w:val="26"/>
          <w:szCs w:val="26"/>
        </w:rPr>
        <w:t xml:space="preserve"> </w:t>
      </w:r>
      <w:r w:rsidR="0017004F">
        <w:rPr>
          <w:sz w:val="26"/>
          <w:szCs w:val="26"/>
        </w:rPr>
        <w:t xml:space="preserve">и </w:t>
      </w:r>
      <w:r w:rsidR="0017004F" w:rsidRPr="00BC41C3">
        <w:rPr>
          <w:sz w:val="26"/>
          <w:szCs w:val="26"/>
        </w:rPr>
        <w:t>комплекс</w:t>
      </w:r>
      <w:r w:rsidR="0017004F">
        <w:rPr>
          <w:sz w:val="26"/>
          <w:szCs w:val="26"/>
        </w:rPr>
        <w:t>у</w:t>
      </w:r>
      <w:r w:rsidR="0017004F" w:rsidRPr="00BC41C3">
        <w:rPr>
          <w:sz w:val="26"/>
          <w:szCs w:val="26"/>
        </w:rPr>
        <w:t xml:space="preserve"> «</w:t>
      </w:r>
      <w:r w:rsidR="0017004F" w:rsidRPr="0017004F">
        <w:rPr>
          <w:sz w:val="26"/>
          <w:szCs w:val="26"/>
        </w:rPr>
        <w:t xml:space="preserve">Каменное масло 7+» </w:t>
      </w:r>
      <w:r w:rsidRPr="0017004F">
        <w:rPr>
          <w:sz w:val="26"/>
          <w:szCs w:val="26"/>
        </w:rPr>
        <w:t xml:space="preserve">с целью </w:t>
      </w:r>
      <w:r w:rsidR="0017004F" w:rsidRPr="0017004F">
        <w:rPr>
          <w:sz w:val="26"/>
          <w:szCs w:val="26"/>
        </w:rPr>
        <w:t>их</w:t>
      </w:r>
      <w:r w:rsidRPr="0017004F">
        <w:rPr>
          <w:sz w:val="26"/>
          <w:szCs w:val="26"/>
        </w:rPr>
        <w:t xml:space="preserve"> продвижения на рынке и реализации.</w:t>
      </w:r>
    </w:p>
    <w:p w:rsidR="001E44C3" w:rsidRPr="001E44C3" w:rsidRDefault="001767A1" w:rsidP="001E44C3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17004F">
        <w:rPr>
          <w:b w:val="0"/>
          <w:sz w:val="26"/>
          <w:szCs w:val="26"/>
        </w:rPr>
        <w:t>Указанны</w:t>
      </w:r>
      <w:r w:rsidR="0017004F">
        <w:rPr>
          <w:b w:val="0"/>
          <w:sz w:val="26"/>
          <w:szCs w:val="26"/>
        </w:rPr>
        <w:t>й</w:t>
      </w:r>
      <w:r w:rsidRPr="0017004F">
        <w:rPr>
          <w:b w:val="0"/>
          <w:sz w:val="26"/>
          <w:szCs w:val="26"/>
        </w:rPr>
        <w:t xml:space="preserve"> в рекламной листовке </w:t>
      </w:r>
      <w:r w:rsidR="0017004F" w:rsidRPr="0017004F">
        <w:rPr>
          <w:b w:val="0"/>
          <w:sz w:val="26"/>
          <w:szCs w:val="26"/>
        </w:rPr>
        <w:t>бальзам зарегистрирован в качестве бальзама безалкогольного медово-растительного «Алтайский целитель» (сертификат соответствия № 0558964, срок действия с 29.07.2011 по 28</w:t>
      </w:r>
      <w:r w:rsidR="0017004F" w:rsidRPr="001E44C3">
        <w:rPr>
          <w:b w:val="0"/>
          <w:sz w:val="26"/>
          <w:szCs w:val="26"/>
        </w:rPr>
        <w:t>.07.2014)</w:t>
      </w:r>
      <w:r w:rsidR="001E44C3" w:rsidRPr="001E44C3">
        <w:rPr>
          <w:b w:val="0"/>
          <w:sz w:val="26"/>
          <w:szCs w:val="26"/>
        </w:rPr>
        <w:t>.</w:t>
      </w:r>
      <w:r w:rsidR="0017004F" w:rsidRPr="001E44C3">
        <w:rPr>
          <w:b w:val="0"/>
          <w:sz w:val="26"/>
          <w:szCs w:val="26"/>
        </w:rPr>
        <w:t xml:space="preserve"> </w:t>
      </w:r>
      <w:r w:rsidR="001E44C3" w:rsidRPr="001E44C3">
        <w:rPr>
          <w:b w:val="0"/>
          <w:sz w:val="26"/>
          <w:szCs w:val="26"/>
        </w:rPr>
        <w:t>К</w:t>
      </w:r>
      <w:r w:rsidR="0017004F" w:rsidRPr="001E44C3">
        <w:rPr>
          <w:b w:val="0"/>
          <w:sz w:val="26"/>
          <w:szCs w:val="26"/>
        </w:rPr>
        <w:t xml:space="preserve">омплекс </w:t>
      </w:r>
      <w:r w:rsidR="001E44C3" w:rsidRPr="001E44C3">
        <w:rPr>
          <w:b w:val="0"/>
          <w:sz w:val="26"/>
          <w:szCs w:val="26"/>
        </w:rPr>
        <w:t>«Каменное масло 7+» зарегистрирован как соль пищевая с витаминно-минеральными добавками серии «Каменное масло» в ассортименте (сертификат соответствия № 0558984, срок действия с 24.04.2011 по 14.04.2014).</w:t>
      </w:r>
    </w:p>
    <w:p w:rsidR="001767A1" w:rsidRPr="001E44C3" w:rsidRDefault="001767A1" w:rsidP="001E44C3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1E44C3">
        <w:rPr>
          <w:b w:val="0"/>
          <w:sz w:val="26"/>
          <w:szCs w:val="26"/>
        </w:rPr>
        <w:t xml:space="preserve">В соответствии с пунктом 6 части 5 статьи 5  </w:t>
      </w:r>
      <w:r w:rsidRPr="001E44C3">
        <w:rPr>
          <w:rFonts w:cs="DejaVu Sans"/>
          <w:b w:val="0"/>
          <w:sz w:val="26"/>
          <w:szCs w:val="26"/>
        </w:rPr>
        <w:t>Закон</w:t>
      </w:r>
      <w:r w:rsidR="00C07163" w:rsidRPr="001E44C3">
        <w:rPr>
          <w:rFonts w:cs="DejaVu Sans"/>
          <w:b w:val="0"/>
          <w:sz w:val="26"/>
          <w:szCs w:val="26"/>
        </w:rPr>
        <w:t>а</w:t>
      </w:r>
      <w:r w:rsidRPr="001E44C3">
        <w:rPr>
          <w:rFonts w:cs="DejaVu Sans"/>
          <w:b w:val="0"/>
          <w:sz w:val="26"/>
          <w:szCs w:val="26"/>
        </w:rPr>
        <w:t xml:space="preserve"> «О рекламе»</w:t>
      </w:r>
      <w:r w:rsidRPr="001E44C3">
        <w:rPr>
          <w:b w:val="0"/>
          <w:sz w:val="26"/>
          <w:szCs w:val="26"/>
        </w:rPr>
        <w:t xml:space="preserve">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</w:t>
      </w:r>
    </w:p>
    <w:p w:rsidR="001767A1" w:rsidRPr="00DB797F" w:rsidRDefault="001767A1" w:rsidP="001767A1">
      <w:pPr>
        <w:ind w:firstLine="709"/>
        <w:jc w:val="both"/>
        <w:rPr>
          <w:sz w:val="26"/>
          <w:szCs w:val="26"/>
        </w:rPr>
      </w:pPr>
      <w:r w:rsidRPr="001E44C3">
        <w:rPr>
          <w:sz w:val="26"/>
          <w:szCs w:val="26"/>
        </w:rPr>
        <w:t xml:space="preserve">Из рекламы следует, что </w:t>
      </w:r>
      <w:r w:rsidR="001E44C3">
        <w:rPr>
          <w:sz w:val="26"/>
          <w:szCs w:val="26"/>
        </w:rPr>
        <w:t xml:space="preserve">бальзам </w:t>
      </w:r>
      <w:r w:rsidR="001E44C3" w:rsidRPr="00E17B74">
        <w:rPr>
          <w:sz w:val="26"/>
          <w:szCs w:val="26"/>
        </w:rPr>
        <w:t>«Алтайский целитель»</w:t>
      </w:r>
      <w:r w:rsidR="001E44C3" w:rsidRPr="00C07163">
        <w:rPr>
          <w:sz w:val="26"/>
          <w:szCs w:val="26"/>
        </w:rPr>
        <w:t xml:space="preserve"> </w:t>
      </w:r>
      <w:r w:rsidR="001E44C3">
        <w:rPr>
          <w:sz w:val="26"/>
          <w:szCs w:val="26"/>
        </w:rPr>
        <w:t xml:space="preserve">и </w:t>
      </w:r>
      <w:r w:rsidR="001E44C3" w:rsidRPr="00BC41C3">
        <w:rPr>
          <w:sz w:val="26"/>
          <w:szCs w:val="26"/>
        </w:rPr>
        <w:t>комплекс «</w:t>
      </w:r>
      <w:r w:rsidR="001E44C3" w:rsidRPr="0017004F">
        <w:rPr>
          <w:sz w:val="26"/>
          <w:szCs w:val="26"/>
        </w:rPr>
        <w:t>Каменное масло 7+»</w:t>
      </w:r>
      <w:r w:rsidRPr="001E44C3">
        <w:rPr>
          <w:sz w:val="26"/>
          <w:szCs w:val="26"/>
        </w:rPr>
        <w:t xml:space="preserve"> облада</w:t>
      </w:r>
      <w:r w:rsidR="001E44C3">
        <w:rPr>
          <w:sz w:val="26"/>
          <w:szCs w:val="26"/>
        </w:rPr>
        <w:t>ю</w:t>
      </w:r>
      <w:r w:rsidRPr="001E44C3">
        <w:rPr>
          <w:sz w:val="26"/>
          <w:szCs w:val="26"/>
        </w:rPr>
        <w:t>т лечебными свойствами и применя</w:t>
      </w:r>
      <w:r w:rsidR="001E44C3">
        <w:rPr>
          <w:sz w:val="26"/>
          <w:szCs w:val="26"/>
        </w:rPr>
        <w:t>ю</w:t>
      </w:r>
      <w:r w:rsidRPr="001E44C3">
        <w:rPr>
          <w:sz w:val="26"/>
          <w:szCs w:val="26"/>
        </w:rPr>
        <w:t>тся при заболеваниях</w:t>
      </w:r>
      <w:r w:rsidRPr="001767A1">
        <w:rPr>
          <w:sz w:val="26"/>
          <w:szCs w:val="26"/>
        </w:rPr>
        <w:t xml:space="preserve"> сердечно сосудистой системы, </w:t>
      </w:r>
      <w:r>
        <w:rPr>
          <w:sz w:val="26"/>
          <w:szCs w:val="26"/>
        </w:rPr>
        <w:t xml:space="preserve">при </w:t>
      </w:r>
      <w:r w:rsidRPr="00990989">
        <w:rPr>
          <w:sz w:val="26"/>
          <w:szCs w:val="26"/>
        </w:rPr>
        <w:t>поражения</w:t>
      </w:r>
      <w:r>
        <w:rPr>
          <w:sz w:val="26"/>
          <w:szCs w:val="26"/>
        </w:rPr>
        <w:t>х</w:t>
      </w:r>
      <w:r w:rsidRPr="00990989">
        <w:rPr>
          <w:sz w:val="26"/>
          <w:szCs w:val="26"/>
        </w:rPr>
        <w:t xml:space="preserve"> опорно-</w:t>
      </w:r>
      <w:r w:rsidRPr="00DB797F">
        <w:rPr>
          <w:sz w:val="26"/>
          <w:szCs w:val="26"/>
        </w:rPr>
        <w:t xml:space="preserve">двигательного аппарата, заболеваниях </w:t>
      </w:r>
      <w:r w:rsidR="00DB797F" w:rsidRPr="00DB797F">
        <w:rPr>
          <w:sz w:val="26"/>
          <w:szCs w:val="26"/>
        </w:rPr>
        <w:t>пищеварительной, мочевыделительной,  кровяной, нервной</w:t>
      </w:r>
      <w:r w:rsidRPr="00DB797F">
        <w:rPr>
          <w:sz w:val="26"/>
          <w:szCs w:val="26"/>
        </w:rPr>
        <w:t xml:space="preserve"> </w:t>
      </w:r>
      <w:r w:rsidR="00DB797F" w:rsidRPr="00DB797F">
        <w:rPr>
          <w:sz w:val="26"/>
          <w:szCs w:val="26"/>
        </w:rPr>
        <w:t xml:space="preserve">систем </w:t>
      </w:r>
      <w:r w:rsidRPr="00DB797F">
        <w:rPr>
          <w:sz w:val="26"/>
          <w:szCs w:val="26"/>
        </w:rPr>
        <w:t>и др.</w:t>
      </w:r>
    </w:p>
    <w:p w:rsidR="00C07163" w:rsidRDefault="001767A1" w:rsidP="001767A1">
      <w:pPr>
        <w:ind w:firstLine="709"/>
        <w:jc w:val="both"/>
        <w:rPr>
          <w:sz w:val="26"/>
          <w:szCs w:val="26"/>
        </w:rPr>
      </w:pPr>
      <w:r w:rsidRPr="00DB797F">
        <w:rPr>
          <w:sz w:val="26"/>
          <w:szCs w:val="26"/>
        </w:rPr>
        <w:t xml:space="preserve">В рекламе </w:t>
      </w:r>
      <w:r w:rsidR="001E44C3" w:rsidRPr="00DB797F">
        <w:rPr>
          <w:sz w:val="26"/>
          <w:szCs w:val="26"/>
        </w:rPr>
        <w:t>бальзама «Алтайский целитель» и комплекса</w:t>
      </w:r>
      <w:r w:rsidR="001E44C3" w:rsidRPr="00BC41C3">
        <w:rPr>
          <w:sz w:val="26"/>
          <w:szCs w:val="26"/>
        </w:rPr>
        <w:t xml:space="preserve"> «</w:t>
      </w:r>
      <w:r w:rsidR="001E44C3" w:rsidRPr="0017004F">
        <w:rPr>
          <w:sz w:val="26"/>
          <w:szCs w:val="26"/>
        </w:rPr>
        <w:t>Каменное масло 7+»</w:t>
      </w:r>
      <w:r w:rsidR="001E44C3">
        <w:rPr>
          <w:sz w:val="26"/>
          <w:szCs w:val="26"/>
        </w:rPr>
        <w:t xml:space="preserve"> </w:t>
      </w:r>
      <w:r w:rsidRPr="001767A1">
        <w:rPr>
          <w:sz w:val="26"/>
          <w:szCs w:val="26"/>
        </w:rPr>
        <w:t xml:space="preserve">содержатся сведения, приведение которых характерно для рекламы лекарственных средств, например, указание на заболевания и </w:t>
      </w:r>
      <w:r w:rsidR="00C07163">
        <w:rPr>
          <w:sz w:val="26"/>
          <w:szCs w:val="26"/>
        </w:rPr>
        <w:t xml:space="preserve">рекомендуемый курс приема. </w:t>
      </w:r>
    </w:p>
    <w:p w:rsidR="001767A1" w:rsidRDefault="001767A1" w:rsidP="001767A1">
      <w:pPr>
        <w:ind w:firstLine="709"/>
        <w:jc w:val="both"/>
        <w:rPr>
          <w:sz w:val="26"/>
          <w:szCs w:val="26"/>
        </w:rPr>
      </w:pPr>
      <w:r w:rsidRPr="001767A1">
        <w:rPr>
          <w:sz w:val="26"/>
          <w:szCs w:val="26"/>
        </w:rPr>
        <w:t xml:space="preserve">Таким образом, в указанной рекламе приводится информация, создающая впечатление, что </w:t>
      </w:r>
      <w:r w:rsidR="00DB797F">
        <w:rPr>
          <w:sz w:val="26"/>
          <w:szCs w:val="26"/>
        </w:rPr>
        <w:t xml:space="preserve">бальзам </w:t>
      </w:r>
      <w:r w:rsidR="00DB797F" w:rsidRPr="00E17B74">
        <w:rPr>
          <w:sz w:val="26"/>
          <w:szCs w:val="26"/>
        </w:rPr>
        <w:t>«Алтайский целитель»</w:t>
      </w:r>
      <w:r w:rsidR="00DB797F" w:rsidRPr="00C07163">
        <w:rPr>
          <w:sz w:val="26"/>
          <w:szCs w:val="26"/>
        </w:rPr>
        <w:t xml:space="preserve"> </w:t>
      </w:r>
      <w:r w:rsidR="00DB797F">
        <w:rPr>
          <w:sz w:val="26"/>
          <w:szCs w:val="26"/>
        </w:rPr>
        <w:t xml:space="preserve">и </w:t>
      </w:r>
      <w:r w:rsidR="00DB797F" w:rsidRPr="00BC41C3">
        <w:rPr>
          <w:sz w:val="26"/>
          <w:szCs w:val="26"/>
        </w:rPr>
        <w:t>комплекс «</w:t>
      </w:r>
      <w:r w:rsidR="00DB797F" w:rsidRPr="0017004F">
        <w:rPr>
          <w:sz w:val="26"/>
          <w:szCs w:val="26"/>
        </w:rPr>
        <w:t>Каменное масло 7+»</w:t>
      </w:r>
      <w:r w:rsidRPr="001767A1">
        <w:rPr>
          <w:sz w:val="26"/>
          <w:szCs w:val="26"/>
        </w:rPr>
        <w:t xml:space="preserve"> облада</w:t>
      </w:r>
      <w:r w:rsidR="00DB797F">
        <w:rPr>
          <w:sz w:val="26"/>
          <w:szCs w:val="26"/>
        </w:rPr>
        <w:t>ю</w:t>
      </w:r>
      <w:r w:rsidRPr="001767A1">
        <w:rPr>
          <w:sz w:val="26"/>
          <w:szCs w:val="26"/>
        </w:rPr>
        <w:t xml:space="preserve">т лечебными свойствами при </w:t>
      </w:r>
      <w:r w:rsidR="00C07163">
        <w:rPr>
          <w:sz w:val="26"/>
          <w:szCs w:val="26"/>
        </w:rPr>
        <w:t xml:space="preserve">лечении </w:t>
      </w:r>
      <w:r w:rsidRPr="001767A1">
        <w:rPr>
          <w:sz w:val="26"/>
          <w:szCs w:val="26"/>
        </w:rPr>
        <w:t>заболевани</w:t>
      </w:r>
      <w:r w:rsidR="00C07163">
        <w:rPr>
          <w:sz w:val="26"/>
          <w:szCs w:val="26"/>
        </w:rPr>
        <w:t>й</w:t>
      </w:r>
      <w:r w:rsidRPr="001767A1">
        <w:rPr>
          <w:sz w:val="26"/>
          <w:szCs w:val="26"/>
        </w:rPr>
        <w:t xml:space="preserve"> </w:t>
      </w:r>
      <w:r w:rsidR="00C07163">
        <w:rPr>
          <w:sz w:val="26"/>
          <w:szCs w:val="26"/>
        </w:rPr>
        <w:t>перечисленных в рекламе</w:t>
      </w:r>
      <w:r w:rsidR="000D0238">
        <w:rPr>
          <w:sz w:val="26"/>
          <w:szCs w:val="26"/>
        </w:rPr>
        <w:t xml:space="preserve">, при этом ни бальзам </w:t>
      </w:r>
      <w:r w:rsidR="000D0238" w:rsidRPr="00E17B74">
        <w:rPr>
          <w:sz w:val="26"/>
          <w:szCs w:val="26"/>
        </w:rPr>
        <w:t>«Алтайский целитель»</w:t>
      </w:r>
      <w:r w:rsidR="000D0238">
        <w:rPr>
          <w:sz w:val="26"/>
          <w:szCs w:val="26"/>
        </w:rPr>
        <w:t xml:space="preserve">, ни </w:t>
      </w:r>
      <w:r w:rsidR="000D0238" w:rsidRPr="00BC41C3">
        <w:rPr>
          <w:sz w:val="26"/>
          <w:szCs w:val="26"/>
        </w:rPr>
        <w:t>комплекс «</w:t>
      </w:r>
      <w:r w:rsidR="000D0238" w:rsidRPr="0017004F">
        <w:rPr>
          <w:sz w:val="26"/>
          <w:szCs w:val="26"/>
        </w:rPr>
        <w:t>Каменное масло 7+»</w:t>
      </w:r>
      <w:r w:rsidR="000D0238">
        <w:rPr>
          <w:sz w:val="26"/>
          <w:szCs w:val="26"/>
        </w:rPr>
        <w:t xml:space="preserve"> не </w:t>
      </w:r>
      <w:proofErr w:type="gramStart"/>
      <w:r w:rsidR="000D0238">
        <w:rPr>
          <w:sz w:val="26"/>
          <w:szCs w:val="26"/>
        </w:rPr>
        <w:t>зарегистрированы</w:t>
      </w:r>
      <w:proofErr w:type="gramEnd"/>
      <w:r w:rsidR="000D0238">
        <w:rPr>
          <w:sz w:val="26"/>
          <w:szCs w:val="26"/>
        </w:rPr>
        <w:t xml:space="preserve"> в качестве лекарственных средств</w:t>
      </w:r>
      <w:r w:rsidRPr="001767A1">
        <w:rPr>
          <w:sz w:val="26"/>
          <w:szCs w:val="26"/>
        </w:rPr>
        <w:t>.</w:t>
      </w:r>
    </w:p>
    <w:p w:rsidR="005D6E6E" w:rsidRDefault="002052AE" w:rsidP="00440727">
      <w:pPr>
        <w:ind w:firstLine="709"/>
        <w:jc w:val="both"/>
        <w:rPr>
          <w:rFonts w:cs="DejaVu Sans"/>
          <w:sz w:val="26"/>
          <w:szCs w:val="26"/>
        </w:rPr>
      </w:pPr>
      <w:r w:rsidRPr="00AE4A00">
        <w:rPr>
          <w:sz w:val="26"/>
          <w:szCs w:val="26"/>
        </w:rPr>
        <w:t>Таким образом</w:t>
      </w:r>
      <w:r w:rsidRPr="00FC6465">
        <w:rPr>
          <w:sz w:val="26"/>
          <w:szCs w:val="26"/>
        </w:rPr>
        <w:t>, рассматриваем</w:t>
      </w:r>
      <w:r>
        <w:rPr>
          <w:sz w:val="26"/>
          <w:szCs w:val="26"/>
        </w:rPr>
        <w:t>ая</w:t>
      </w:r>
      <w:r w:rsidRPr="00FC6465">
        <w:rPr>
          <w:sz w:val="26"/>
          <w:szCs w:val="26"/>
        </w:rPr>
        <w:t xml:space="preserve"> реклам</w:t>
      </w:r>
      <w:r>
        <w:rPr>
          <w:sz w:val="26"/>
          <w:szCs w:val="26"/>
        </w:rPr>
        <w:t>а</w:t>
      </w:r>
      <w:r w:rsidRPr="00FC6465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распространялась в</w:t>
      </w:r>
      <w:r>
        <w:rPr>
          <w:rFonts w:cs="DejaVu Sans"/>
          <w:sz w:val="26"/>
          <w:szCs w:val="26"/>
        </w:rPr>
        <w:t xml:space="preserve"> нарушение</w:t>
      </w:r>
      <w:r w:rsidRPr="00FC6465">
        <w:rPr>
          <w:rFonts w:cs="DejaVu Sans"/>
          <w:sz w:val="26"/>
          <w:szCs w:val="26"/>
        </w:rPr>
        <w:t xml:space="preserve"> </w:t>
      </w:r>
      <w:r w:rsidRPr="00FC6465">
        <w:rPr>
          <w:sz w:val="26"/>
          <w:szCs w:val="26"/>
        </w:rPr>
        <w:t>пункта 6 части 5 статьи 5</w:t>
      </w:r>
      <w:r w:rsidRPr="00FC6465">
        <w:rPr>
          <w:rFonts w:cs="DejaVu Sans"/>
          <w:sz w:val="26"/>
          <w:szCs w:val="26"/>
        </w:rPr>
        <w:t xml:space="preserve"> Закона «О рекламе».</w:t>
      </w:r>
    </w:p>
    <w:p w:rsidR="00C07163" w:rsidRDefault="00801E30" w:rsidP="00440727">
      <w:pPr>
        <w:ind w:firstLine="709"/>
        <w:jc w:val="both"/>
        <w:rPr>
          <w:rFonts w:eastAsia="DejaVu Sans"/>
          <w:color w:val="000000"/>
          <w:sz w:val="26"/>
          <w:szCs w:val="26"/>
          <w:lang w:bidi="en-US"/>
        </w:rPr>
      </w:pPr>
      <w:r w:rsidRPr="00302CDB">
        <w:rPr>
          <w:rFonts w:eastAsia="Lucida Sans Unicode"/>
          <w:color w:val="000000"/>
          <w:sz w:val="26"/>
          <w:szCs w:val="26"/>
          <w:lang w:eastAsia="ru-RU" w:bidi="en-US"/>
        </w:rPr>
        <w:t xml:space="preserve">Статьей </w:t>
      </w:r>
      <w:r w:rsidRPr="00302CDB">
        <w:rPr>
          <w:rFonts w:eastAsia="DejaVu Sans"/>
          <w:color w:val="000000"/>
          <w:sz w:val="26"/>
          <w:szCs w:val="26"/>
          <w:lang w:bidi="en-US"/>
        </w:rPr>
        <w:t xml:space="preserve"> 38 Закона «О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рекламе» установлено, что за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="00440727" w:rsidRPr="00440727">
        <w:rPr>
          <w:sz w:val="26"/>
          <w:szCs w:val="26"/>
        </w:rPr>
        <w:t>части 5 статьи 5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440727">
        <w:rPr>
          <w:rFonts w:eastAsia="DejaVu Sans"/>
          <w:color w:val="000000"/>
          <w:sz w:val="26"/>
          <w:szCs w:val="26"/>
          <w:lang w:bidi="en-US"/>
        </w:rPr>
        <w:t>ответственность</w:t>
      </w:r>
      <w:r w:rsidR="00440727" w:rsidRPr="00440727">
        <w:rPr>
          <w:rFonts w:eastAsia="DejaVu Sans"/>
          <w:color w:val="000000"/>
          <w:sz w:val="26"/>
          <w:szCs w:val="26"/>
          <w:lang w:bidi="en-US"/>
        </w:rPr>
        <w:t xml:space="preserve"> несет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рекламодатель</w:t>
      </w:r>
      <w:r w:rsidR="00C07163">
        <w:rPr>
          <w:rFonts w:eastAsia="DejaVu Sans"/>
          <w:color w:val="000000"/>
          <w:sz w:val="26"/>
          <w:szCs w:val="26"/>
          <w:lang w:bidi="en-US"/>
        </w:rPr>
        <w:t>.</w:t>
      </w:r>
    </w:p>
    <w:p w:rsidR="00921E09" w:rsidRPr="00440727" w:rsidRDefault="00C07163" w:rsidP="00440727">
      <w:pPr>
        <w:ind w:firstLine="709"/>
        <w:jc w:val="both"/>
        <w:rPr>
          <w:rFonts w:cs="DejaVu Sans"/>
          <w:sz w:val="26"/>
          <w:szCs w:val="26"/>
        </w:rPr>
      </w:pPr>
      <w:r w:rsidRPr="00C17201">
        <w:rPr>
          <w:bCs/>
          <w:sz w:val="26"/>
          <w:szCs w:val="26"/>
        </w:rPr>
        <w:lastRenderedPageBreak/>
        <w:t xml:space="preserve">Рекламодателем </w:t>
      </w:r>
      <w:r>
        <w:rPr>
          <w:bCs/>
          <w:sz w:val="26"/>
          <w:szCs w:val="26"/>
        </w:rPr>
        <w:t xml:space="preserve">вышеуказанной </w:t>
      </w:r>
      <w:r w:rsidRPr="00C17201">
        <w:rPr>
          <w:bCs/>
          <w:sz w:val="26"/>
          <w:szCs w:val="26"/>
        </w:rPr>
        <w:t xml:space="preserve">рекламы </w:t>
      </w:r>
      <w:r>
        <w:rPr>
          <w:rFonts w:eastAsia="Calibri"/>
          <w:sz w:val="26"/>
          <w:szCs w:val="26"/>
          <w:lang w:eastAsia="en-US"/>
        </w:rPr>
        <w:t xml:space="preserve">является </w:t>
      </w:r>
      <w:r w:rsidR="00DB797F">
        <w:rPr>
          <w:rFonts w:eastAsia="Calibri"/>
          <w:sz w:val="26"/>
          <w:szCs w:val="26"/>
          <w:lang w:eastAsia="en-US"/>
        </w:rPr>
        <w:t xml:space="preserve">ИП </w:t>
      </w:r>
      <w:r w:rsidR="00B67D49" w:rsidRPr="00B67D49">
        <w:rPr>
          <w:b/>
          <w:sz w:val="26"/>
          <w:szCs w:val="26"/>
        </w:rPr>
        <w:t>&lt;</w:t>
      </w:r>
      <w:r w:rsidR="00B67D49">
        <w:rPr>
          <w:b/>
          <w:sz w:val="26"/>
          <w:szCs w:val="26"/>
        </w:rPr>
        <w:t>…</w:t>
      </w:r>
      <w:r w:rsidR="00B67D49" w:rsidRPr="00B67D49">
        <w:rPr>
          <w:b/>
          <w:sz w:val="26"/>
          <w:szCs w:val="26"/>
        </w:rPr>
        <w:t>&gt;</w:t>
      </w:r>
      <w:r w:rsidR="00921E09">
        <w:rPr>
          <w:rFonts w:eastAsia="Calibri"/>
          <w:sz w:val="26"/>
          <w:szCs w:val="26"/>
          <w:lang w:eastAsia="en-US"/>
        </w:rPr>
        <w:t xml:space="preserve">, которая 15 марта 2013 года </w:t>
      </w:r>
      <w:r w:rsidR="00921E09" w:rsidRPr="003960AA">
        <w:rPr>
          <w:rFonts w:eastAsia="Calibri"/>
          <w:sz w:val="26"/>
          <w:szCs w:val="26"/>
          <w:lang w:eastAsia="en-US"/>
        </w:rPr>
        <w:t xml:space="preserve">в период времени с </w:t>
      </w:r>
      <w:r w:rsidR="00921E09">
        <w:rPr>
          <w:rFonts w:eastAsia="Calibri"/>
          <w:sz w:val="26"/>
          <w:szCs w:val="26"/>
          <w:lang w:eastAsia="en-US"/>
        </w:rPr>
        <w:t>10</w:t>
      </w:r>
      <w:r w:rsidR="00921E09" w:rsidRPr="003960AA">
        <w:rPr>
          <w:sz w:val="26"/>
          <w:szCs w:val="26"/>
        </w:rPr>
        <w:t>.00 до 1</w:t>
      </w:r>
      <w:r w:rsidR="00921E09">
        <w:rPr>
          <w:sz w:val="26"/>
          <w:szCs w:val="26"/>
        </w:rPr>
        <w:t>1</w:t>
      </w:r>
      <w:r w:rsidR="00921E09" w:rsidRPr="003960AA">
        <w:rPr>
          <w:sz w:val="26"/>
          <w:szCs w:val="26"/>
        </w:rPr>
        <w:t>.00 часов в ДК «Юбилейный» по адресу: г. Тамбов, пл. Льва Толстого, 4а, осуществлял</w:t>
      </w:r>
      <w:r w:rsidR="00921E09">
        <w:rPr>
          <w:sz w:val="26"/>
          <w:szCs w:val="26"/>
        </w:rPr>
        <w:t>а</w:t>
      </w:r>
      <w:r w:rsidR="00921E09" w:rsidRPr="003960AA">
        <w:rPr>
          <w:sz w:val="26"/>
          <w:szCs w:val="26"/>
        </w:rPr>
        <w:t xml:space="preserve"> </w:t>
      </w:r>
      <w:r w:rsidR="00921E09">
        <w:rPr>
          <w:sz w:val="26"/>
          <w:szCs w:val="26"/>
        </w:rPr>
        <w:t>раздачу</w:t>
      </w:r>
      <w:r w:rsidR="00921E09" w:rsidRPr="003960AA">
        <w:rPr>
          <w:sz w:val="26"/>
          <w:szCs w:val="26"/>
        </w:rPr>
        <w:t xml:space="preserve"> данных рекламных материалов и реализацию указанных в них товаров</w:t>
      </w:r>
      <w:r w:rsidR="00921E09" w:rsidRPr="003960AA">
        <w:rPr>
          <w:bCs/>
          <w:sz w:val="26"/>
          <w:szCs w:val="26"/>
        </w:rPr>
        <w:t>.</w:t>
      </w:r>
    </w:p>
    <w:p w:rsidR="00D512FF" w:rsidRPr="00D512FF" w:rsidRDefault="00D512FF" w:rsidP="00413F2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>С учетом изложенного</w:t>
      </w:r>
      <w:r w:rsidRPr="001A75B2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r w:rsidRPr="001A75B2">
        <w:rPr>
          <w:sz w:val="26"/>
          <w:szCs w:val="26"/>
          <w:lang w:eastAsia="ru-RU"/>
        </w:rPr>
        <w:t>на основании части 6 статьи 38 Закона «О рекламе»</w:t>
      </w:r>
      <w:r w:rsidR="005D6E6E">
        <w:rPr>
          <w:sz w:val="26"/>
          <w:szCs w:val="26"/>
          <w:lang w:eastAsia="ru-RU"/>
        </w:rPr>
        <w:t xml:space="preserve">, </w:t>
      </w:r>
      <w:r w:rsidRPr="001A75B2">
        <w:rPr>
          <w:bCs/>
          <w:sz w:val="26"/>
          <w:szCs w:val="26"/>
        </w:rPr>
        <w:t>ответственность</w:t>
      </w:r>
      <w:r w:rsidRPr="001A75B2">
        <w:rPr>
          <w:bCs/>
          <w:color w:val="000000"/>
          <w:sz w:val="26"/>
          <w:szCs w:val="26"/>
        </w:rPr>
        <w:t xml:space="preserve"> за </w:t>
      </w:r>
      <w:r w:rsidRPr="001A75B2">
        <w:rPr>
          <w:sz w:val="26"/>
          <w:szCs w:val="26"/>
        </w:rPr>
        <w:t xml:space="preserve">распространение вышеуказанной рекламы, нарушающей требования </w:t>
      </w:r>
      <w:r w:rsidRPr="00FC6465">
        <w:rPr>
          <w:sz w:val="26"/>
          <w:szCs w:val="26"/>
        </w:rPr>
        <w:t>пункта 6 части 5 статьи 5</w:t>
      </w:r>
      <w:r w:rsidR="00784E72">
        <w:rPr>
          <w:sz w:val="26"/>
          <w:szCs w:val="26"/>
        </w:rPr>
        <w:t xml:space="preserve"> </w:t>
      </w:r>
      <w:r w:rsidRPr="001A75B2">
        <w:rPr>
          <w:sz w:val="26"/>
          <w:szCs w:val="26"/>
        </w:rPr>
        <w:t xml:space="preserve">Закона «О рекламе», несет рекламодатель -  </w:t>
      </w:r>
      <w:r w:rsidR="00784E72">
        <w:rPr>
          <w:rFonts w:cs="DejaVu Sans"/>
          <w:sz w:val="26"/>
          <w:szCs w:val="26"/>
        </w:rPr>
        <w:t xml:space="preserve">ИП </w:t>
      </w:r>
      <w:r w:rsidR="00B67D49" w:rsidRPr="00B67D49">
        <w:rPr>
          <w:b/>
          <w:sz w:val="26"/>
          <w:szCs w:val="26"/>
        </w:rPr>
        <w:t>&lt;</w:t>
      </w:r>
      <w:r w:rsidR="00B67D49">
        <w:rPr>
          <w:b/>
          <w:sz w:val="26"/>
          <w:szCs w:val="26"/>
        </w:rPr>
        <w:t>…</w:t>
      </w:r>
      <w:r w:rsidR="00B67D49" w:rsidRPr="00B67D49">
        <w:rPr>
          <w:b/>
          <w:sz w:val="26"/>
          <w:szCs w:val="26"/>
        </w:rPr>
        <w:t>&gt;</w:t>
      </w:r>
      <w:r w:rsidRPr="001A75B2">
        <w:rPr>
          <w:sz w:val="26"/>
          <w:szCs w:val="26"/>
        </w:rPr>
        <w:t>.</w:t>
      </w:r>
      <w:r w:rsidRPr="00D512FF">
        <w:rPr>
          <w:sz w:val="26"/>
          <w:szCs w:val="26"/>
        </w:rPr>
        <w:t xml:space="preserve"> </w:t>
      </w:r>
    </w:p>
    <w:p w:rsidR="00413F27" w:rsidRPr="001A75B2" w:rsidRDefault="005D6E6E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rFonts w:eastAsia="DejaVu Sans"/>
          <w:b w:val="0"/>
          <w:sz w:val="26"/>
          <w:szCs w:val="26"/>
        </w:rPr>
        <w:t>Доказательства добровольного прекращения р</w:t>
      </w:r>
      <w:r w:rsidR="00413F27">
        <w:rPr>
          <w:rFonts w:eastAsia="DejaVu Sans"/>
          <w:b w:val="0"/>
          <w:sz w:val="26"/>
          <w:szCs w:val="26"/>
        </w:rPr>
        <w:t>аспространени</w:t>
      </w:r>
      <w:r>
        <w:rPr>
          <w:rFonts w:eastAsia="DejaVu Sans"/>
          <w:b w:val="0"/>
          <w:sz w:val="26"/>
          <w:szCs w:val="26"/>
        </w:rPr>
        <w:t>я</w:t>
      </w:r>
      <w:r w:rsidR="00413F27">
        <w:rPr>
          <w:rFonts w:eastAsia="DejaVu Sans"/>
          <w:b w:val="0"/>
          <w:sz w:val="26"/>
          <w:szCs w:val="26"/>
        </w:rPr>
        <w:t xml:space="preserve"> </w:t>
      </w:r>
      <w:r>
        <w:rPr>
          <w:rFonts w:eastAsia="DejaVu Sans"/>
          <w:b w:val="0"/>
          <w:sz w:val="26"/>
          <w:szCs w:val="26"/>
        </w:rPr>
        <w:t xml:space="preserve">рассматриваемой </w:t>
      </w:r>
      <w:r w:rsidR="001E2178" w:rsidRPr="001A75B2">
        <w:rPr>
          <w:rFonts w:eastAsia="DejaVu Sans"/>
          <w:b w:val="0"/>
          <w:sz w:val="26"/>
          <w:szCs w:val="26"/>
        </w:rPr>
        <w:t xml:space="preserve"> рекламы</w:t>
      </w:r>
      <w:r w:rsidR="00413F27">
        <w:rPr>
          <w:rFonts w:eastAsia="DejaVu Sans"/>
          <w:b w:val="0"/>
          <w:sz w:val="26"/>
          <w:szCs w:val="26"/>
        </w:rPr>
        <w:t xml:space="preserve"> </w:t>
      </w:r>
      <w:r>
        <w:rPr>
          <w:rFonts w:eastAsia="DejaVu Sans"/>
          <w:b w:val="0"/>
          <w:sz w:val="26"/>
          <w:szCs w:val="26"/>
        </w:rPr>
        <w:t>в материалы дела не представлено</w:t>
      </w:r>
      <w:r w:rsidR="00413F27">
        <w:rPr>
          <w:rFonts w:eastAsia="DejaVu Sans"/>
          <w:b w:val="0"/>
          <w:sz w:val="26"/>
          <w:szCs w:val="26"/>
        </w:rPr>
        <w:t>.</w:t>
      </w:r>
    </w:p>
    <w:p w:rsidR="008D703C" w:rsidRPr="008D703C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</w:t>
      </w:r>
      <w:r w:rsidRPr="008D703C">
        <w:rPr>
          <w:b w:val="0"/>
          <w:sz w:val="26"/>
          <w:szCs w:val="26"/>
        </w:rPr>
        <w:t>Комиссия</w:t>
      </w:r>
    </w:p>
    <w:p w:rsidR="008D703C" w:rsidRPr="008D703C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8D703C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proofErr w:type="gramStart"/>
      <w:r w:rsidRPr="008D703C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</w:t>
      </w:r>
      <w:proofErr w:type="gramEnd"/>
      <w:r w:rsidRPr="008D703C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 xml:space="preserve"> Е Ш И Л А:</w:t>
      </w:r>
    </w:p>
    <w:p w:rsidR="008D703C" w:rsidRPr="008D703C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Pr="00D81729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8D703C">
        <w:rPr>
          <w:b w:val="0"/>
          <w:color w:val="000000"/>
          <w:sz w:val="26"/>
          <w:szCs w:val="26"/>
        </w:rPr>
        <w:t xml:space="preserve">1. </w:t>
      </w:r>
      <w:proofErr w:type="gramStart"/>
      <w:r w:rsidR="001E2178" w:rsidRPr="008D703C">
        <w:rPr>
          <w:b w:val="0"/>
          <w:color w:val="000000"/>
          <w:sz w:val="26"/>
          <w:szCs w:val="26"/>
        </w:rPr>
        <w:t xml:space="preserve">Признать ненадлежащей рекламу </w:t>
      </w:r>
      <w:r w:rsidR="00995BB8" w:rsidRPr="00995BB8">
        <w:rPr>
          <w:rFonts w:eastAsia="DejaVu Sans"/>
          <w:b w:val="0"/>
          <w:sz w:val="26"/>
          <w:szCs w:val="26"/>
          <w:lang w:eastAsia="ru-RU" w:bidi="ru-RU"/>
        </w:rPr>
        <w:t>бальзам</w:t>
      </w:r>
      <w:r w:rsidR="00995BB8">
        <w:rPr>
          <w:rFonts w:eastAsia="DejaVu Sans"/>
          <w:b w:val="0"/>
          <w:sz w:val="26"/>
          <w:szCs w:val="26"/>
          <w:lang w:eastAsia="ru-RU" w:bidi="ru-RU"/>
        </w:rPr>
        <w:t>а</w:t>
      </w:r>
      <w:r w:rsidR="00995BB8" w:rsidRPr="00995BB8">
        <w:rPr>
          <w:rFonts w:eastAsia="DejaVu Sans"/>
          <w:b w:val="0"/>
          <w:sz w:val="26"/>
          <w:szCs w:val="26"/>
          <w:lang w:eastAsia="ru-RU" w:bidi="ru-RU"/>
        </w:rPr>
        <w:t xml:space="preserve"> «Алтайский целитель» и комплекс</w:t>
      </w:r>
      <w:r w:rsidR="00995BB8">
        <w:rPr>
          <w:rFonts w:eastAsia="DejaVu Sans"/>
          <w:b w:val="0"/>
          <w:sz w:val="26"/>
          <w:szCs w:val="26"/>
          <w:lang w:eastAsia="ru-RU" w:bidi="ru-RU"/>
        </w:rPr>
        <w:t>а</w:t>
      </w:r>
      <w:r w:rsidR="00995BB8" w:rsidRPr="00995BB8">
        <w:rPr>
          <w:rFonts w:eastAsia="DejaVu Sans"/>
          <w:b w:val="0"/>
          <w:sz w:val="26"/>
          <w:szCs w:val="26"/>
          <w:lang w:eastAsia="ru-RU" w:bidi="ru-RU"/>
        </w:rPr>
        <w:t xml:space="preserve"> «Каменное масло 7+»</w:t>
      </w:r>
      <w:r w:rsidR="00D63F98" w:rsidRPr="008D703C">
        <w:rPr>
          <w:rFonts w:eastAsia="DejaVu Sans"/>
          <w:b w:val="0"/>
          <w:sz w:val="26"/>
          <w:szCs w:val="26"/>
          <w:lang w:eastAsia="ru-RU" w:bidi="ru-RU"/>
        </w:rPr>
        <w:t>,</w:t>
      </w:r>
      <w:r w:rsidR="00EC4C4B" w:rsidRPr="008D703C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0172CA" w:rsidRPr="008D703C">
        <w:rPr>
          <w:rFonts w:eastAsia="DejaVu Sans"/>
          <w:b w:val="0"/>
          <w:sz w:val="26"/>
          <w:szCs w:val="26"/>
        </w:rPr>
        <w:t xml:space="preserve">распространявшуюся </w:t>
      </w:r>
      <w:r w:rsidR="00007F7E">
        <w:rPr>
          <w:rFonts w:eastAsia="DejaVu Sans"/>
          <w:b w:val="0"/>
          <w:sz w:val="26"/>
          <w:szCs w:val="26"/>
        </w:rPr>
        <w:t xml:space="preserve">в виде листовок </w:t>
      </w:r>
      <w:r w:rsidR="00EC4C4B" w:rsidRPr="008D703C">
        <w:rPr>
          <w:rFonts w:eastAsia="DejaVu Sans"/>
          <w:b w:val="0"/>
          <w:sz w:val="26"/>
          <w:szCs w:val="26"/>
        </w:rPr>
        <w:t>в</w:t>
      </w:r>
      <w:r w:rsidR="00AE5B53">
        <w:rPr>
          <w:rFonts w:eastAsia="DejaVu Sans"/>
          <w:b w:val="0"/>
          <w:sz w:val="26"/>
          <w:szCs w:val="26"/>
        </w:rPr>
        <w:t xml:space="preserve"> </w:t>
      </w:r>
      <w:r w:rsidR="00995BB8">
        <w:rPr>
          <w:rFonts w:eastAsia="DejaVu Sans"/>
          <w:b w:val="0"/>
          <w:sz w:val="26"/>
          <w:szCs w:val="26"/>
        </w:rPr>
        <w:t>марте</w:t>
      </w:r>
      <w:r w:rsidR="00AE5B53">
        <w:rPr>
          <w:rFonts w:eastAsia="DejaVu Sans"/>
          <w:b w:val="0"/>
          <w:sz w:val="26"/>
          <w:szCs w:val="26"/>
        </w:rPr>
        <w:t xml:space="preserve"> 2013 года в почтовых ящиках подъездов жилых </w:t>
      </w:r>
      <w:r w:rsidR="00AE5B53" w:rsidRPr="00D81729">
        <w:rPr>
          <w:rFonts w:eastAsia="DejaVu Sans"/>
          <w:b w:val="0"/>
          <w:sz w:val="26"/>
          <w:szCs w:val="26"/>
        </w:rPr>
        <w:t>домов города Тамбова</w:t>
      </w:r>
      <w:r w:rsidR="00D81729" w:rsidRPr="00D81729">
        <w:rPr>
          <w:rFonts w:eastAsia="DejaVu Sans"/>
          <w:b w:val="0"/>
          <w:sz w:val="26"/>
          <w:szCs w:val="26"/>
        </w:rPr>
        <w:t xml:space="preserve"> и в месте реализации товара в </w:t>
      </w:r>
      <w:r w:rsidR="00D81729" w:rsidRPr="00D81729">
        <w:rPr>
          <w:b w:val="0"/>
          <w:sz w:val="26"/>
          <w:szCs w:val="26"/>
        </w:rPr>
        <w:t xml:space="preserve">ДК «Юбилейный» </w:t>
      </w:r>
      <w:r w:rsidR="00D81729" w:rsidRPr="00D81729">
        <w:rPr>
          <w:rFonts w:eastAsia="DejaVu Sans"/>
          <w:b w:val="0"/>
          <w:sz w:val="26"/>
          <w:szCs w:val="26"/>
        </w:rPr>
        <w:t xml:space="preserve">по адресу: </w:t>
      </w:r>
      <w:r w:rsidR="00D81729" w:rsidRPr="00D81729">
        <w:rPr>
          <w:b w:val="0"/>
          <w:sz w:val="26"/>
          <w:szCs w:val="26"/>
        </w:rPr>
        <w:t>г. Тамбов, пл. Льва Толстого, 4а</w:t>
      </w:r>
      <w:r w:rsidR="00EC4C4B" w:rsidRPr="00D81729">
        <w:rPr>
          <w:b w:val="0"/>
          <w:sz w:val="26"/>
          <w:szCs w:val="26"/>
        </w:rPr>
        <w:t xml:space="preserve">, </w:t>
      </w:r>
      <w:r w:rsidR="001E2178" w:rsidRPr="00D81729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="000172CA" w:rsidRPr="00D81729">
        <w:rPr>
          <w:b w:val="0"/>
          <w:sz w:val="26"/>
          <w:szCs w:val="26"/>
        </w:rPr>
        <w:t>пункта 6 части 5 статьи 5</w:t>
      </w:r>
      <w:r w:rsidR="00EC4C4B" w:rsidRPr="00D81729">
        <w:rPr>
          <w:b w:val="0"/>
          <w:sz w:val="26"/>
          <w:szCs w:val="26"/>
        </w:rPr>
        <w:t xml:space="preserve"> </w:t>
      </w:r>
      <w:r w:rsidR="001E2178" w:rsidRPr="00D81729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D81729">
        <w:rPr>
          <w:b w:val="0"/>
          <w:color w:val="000000"/>
          <w:sz w:val="26"/>
          <w:szCs w:val="26"/>
        </w:rPr>
        <w:t>.</w:t>
      </w:r>
      <w:proofErr w:type="gramEnd"/>
    </w:p>
    <w:p w:rsidR="008D703C" w:rsidRPr="008D703C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D81729">
        <w:rPr>
          <w:b w:val="0"/>
          <w:sz w:val="26"/>
          <w:szCs w:val="26"/>
        </w:rPr>
        <w:t xml:space="preserve">2. </w:t>
      </w:r>
      <w:r w:rsidR="005D6E6E" w:rsidRPr="00D81729">
        <w:rPr>
          <w:b w:val="0"/>
          <w:sz w:val="26"/>
          <w:szCs w:val="26"/>
        </w:rPr>
        <w:t xml:space="preserve">Выдать </w:t>
      </w:r>
      <w:r w:rsidR="00AE5B53" w:rsidRPr="00D81729">
        <w:rPr>
          <w:rFonts w:cs="DejaVu Sans"/>
          <w:b w:val="0"/>
          <w:sz w:val="26"/>
          <w:szCs w:val="26"/>
        </w:rPr>
        <w:t xml:space="preserve">ИП </w:t>
      </w:r>
      <w:r w:rsidR="00B67D49" w:rsidRPr="00B67D49">
        <w:rPr>
          <w:b w:val="0"/>
          <w:sz w:val="26"/>
          <w:szCs w:val="26"/>
          <w:lang w:val="ru-RU"/>
        </w:rPr>
        <w:t>&lt;</w:t>
      </w:r>
      <w:r w:rsidR="00B67D49">
        <w:rPr>
          <w:b w:val="0"/>
          <w:sz w:val="26"/>
          <w:szCs w:val="26"/>
          <w:lang w:val="ru-RU"/>
        </w:rPr>
        <w:t>…</w:t>
      </w:r>
      <w:r w:rsidR="00B67D49" w:rsidRPr="00B67D49">
        <w:rPr>
          <w:b w:val="0"/>
          <w:sz w:val="26"/>
          <w:szCs w:val="26"/>
          <w:lang w:val="ru-RU"/>
        </w:rPr>
        <w:t>&gt;</w:t>
      </w:r>
      <w:r w:rsidR="005D6E6E" w:rsidRPr="008D703C">
        <w:rPr>
          <w:b w:val="0"/>
          <w:sz w:val="26"/>
          <w:szCs w:val="26"/>
        </w:rPr>
        <w:t xml:space="preserve"> </w:t>
      </w:r>
      <w:r w:rsidR="005D6E6E" w:rsidRPr="008D703C">
        <w:rPr>
          <w:rFonts w:eastAsia="DejaVu Sans"/>
          <w:b w:val="0"/>
          <w:bCs/>
          <w:sz w:val="26"/>
          <w:szCs w:val="26"/>
        </w:rPr>
        <w:t xml:space="preserve">предписание </w:t>
      </w:r>
      <w:r w:rsidR="005D6E6E" w:rsidRPr="008D703C">
        <w:rPr>
          <w:b w:val="0"/>
          <w:sz w:val="26"/>
          <w:szCs w:val="26"/>
        </w:rPr>
        <w:t>о прекращении распространения  рекламы, нарушающей пункт 6 части 5 статьи 5</w:t>
      </w:r>
      <w:r w:rsidR="00AE5B53">
        <w:rPr>
          <w:b w:val="0"/>
          <w:sz w:val="26"/>
          <w:szCs w:val="26"/>
        </w:rPr>
        <w:t xml:space="preserve"> </w:t>
      </w:r>
      <w:r w:rsidR="005D6E6E" w:rsidRPr="008D703C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5D6E6E" w:rsidRPr="008D703C">
        <w:rPr>
          <w:b w:val="0"/>
          <w:color w:val="000000"/>
          <w:sz w:val="26"/>
          <w:szCs w:val="26"/>
        </w:rPr>
        <w:t xml:space="preserve">, </w:t>
      </w:r>
      <w:r w:rsidR="005D6E6E" w:rsidRPr="008D703C">
        <w:rPr>
          <w:rFonts w:eastAsia="DejaVu Sans"/>
          <w:b w:val="0"/>
          <w:sz w:val="26"/>
          <w:szCs w:val="26"/>
        </w:rPr>
        <w:t xml:space="preserve">и представить доказательства устранения нарушения </w:t>
      </w:r>
      <w:r w:rsidR="005D6E6E" w:rsidRPr="008D703C">
        <w:rPr>
          <w:b w:val="0"/>
          <w:sz w:val="26"/>
          <w:szCs w:val="26"/>
        </w:rPr>
        <w:t>в 2-х недельный срок со дня получения предписания</w:t>
      </w:r>
      <w:r w:rsidR="00413F27" w:rsidRPr="008D703C">
        <w:rPr>
          <w:b w:val="0"/>
          <w:sz w:val="26"/>
          <w:szCs w:val="26"/>
        </w:rPr>
        <w:t>.</w:t>
      </w:r>
    </w:p>
    <w:p w:rsidR="00723043" w:rsidRPr="008D703C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8D703C">
        <w:rPr>
          <w:rFonts w:eastAsia="DejaVu Sans"/>
          <w:b w:val="0"/>
          <w:sz w:val="26"/>
          <w:szCs w:val="26"/>
          <w:lang w:eastAsia="ru-RU" w:bidi="ru-RU"/>
        </w:rPr>
        <w:t xml:space="preserve">3. </w:t>
      </w:r>
      <w:r w:rsidR="00413F27" w:rsidRPr="008D703C">
        <w:rPr>
          <w:rFonts w:eastAsia="DejaVu Sans"/>
          <w:b w:val="0"/>
          <w:sz w:val="26"/>
          <w:szCs w:val="26"/>
          <w:lang w:eastAsia="ru-RU" w:bidi="ru-RU"/>
        </w:rPr>
        <w:t>Передать материалы дела уполномоче</w:t>
      </w:r>
      <w:bookmarkStart w:id="0" w:name="_GoBack"/>
      <w:bookmarkEnd w:id="0"/>
      <w:r w:rsidR="00413F27" w:rsidRPr="008D703C">
        <w:rPr>
          <w:rFonts w:eastAsia="DejaVu Sans"/>
          <w:b w:val="0"/>
          <w:sz w:val="26"/>
          <w:szCs w:val="26"/>
          <w:lang w:eastAsia="ru-RU" w:bidi="ru-RU"/>
        </w:rPr>
        <w:t xml:space="preserve">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</w:t>
      </w:r>
      <w:r w:rsidR="00AE5B53">
        <w:rPr>
          <w:rFonts w:cs="DejaVu Sans"/>
          <w:b w:val="0"/>
          <w:sz w:val="26"/>
          <w:szCs w:val="26"/>
        </w:rPr>
        <w:t xml:space="preserve">ИП </w:t>
      </w:r>
      <w:r w:rsidR="00B67D49" w:rsidRPr="00B67D49">
        <w:rPr>
          <w:b w:val="0"/>
          <w:sz w:val="26"/>
          <w:szCs w:val="26"/>
          <w:lang w:val="ru-RU"/>
        </w:rPr>
        <w:t>&lt;</w:t>
      </w:r>
      <w:r w:rsidR="00B67D49">
        <w:rPr>
          <w:b w:val="0"/>
          <w:sz w:val="26"/>
          <w:szCs w:val="26"/>
          <w:lang w:val="ru-RU"/>
        </w:rPr>
        <w:t>…</w:t>
      </w:r>
      <w:r w:rsidR="00B67D49" w:rsidRPr="00B67D49">
        <w:rPr>
          <w:b w:val="0"/>
          <w:sz w:val="26"/>
          <w:szCs w:val="26"/>
          <w:lang w:val="ru-RU"/>
        </w:rPr>
        <w:t>&gt;</w:t>
      </w:r>
      <w:r w:rsidR="00723043" w:rsidRPr="008D703C">
        <w:rPr>
          <w:b w:val="0"/>
          <w:sz w:val="26"/>
          <w:szCs w:val="26"/>
        </w:rPr>
        <w:t>.</w:t>
      </w:r>
    </w:p>
    <w:p w:rsidR="001E2178" w:rsidRPr="008D703C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</w:t>
      </w:r>
      <w:r w:rsidRPr="00413F27">
        <w:rPr>
          <w:b w:val="0"/>
          <w:sz w:val="26"/>
          <w:szCs w:val="26"/>
        </w:rPr>
        <w:t xml:space="preserve"> кодекса Российской Федерации</w:t>
      </w:r>
      <w:r w:rsidR="00032ECA" w:rsidRPr="00413F27">
        <w:rPr>
          <w:b w:val="0"/>
          <w:sz w:val="26"/>
          <w:szCs w:val="26"/>
        </w:rPr>
        <w:t xml:space="preserve"> в течение трех месяцев</w:t>
      </w:r>
      <w:r w:rsidRPr="00413F27">
        <w:rPr>
          <w:b w:val="0"/>
          <w:sz w:val="26"/>
          <w:szCs w:val="26"/>
        </w:rPr>
        <w:t>.</w:t>
      </w: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</w:t>
      </w:r>
      <w:r w:rsidR="00A85625">
        <w:rPr>
          <w:b w:val="0"/>
          <w:sz w:val="26"/>
          <w:szCs w:val="26"/>
        </w:rPr>
        <w:t xml:space="preserve"> </w:t>
      </w:r>
      <w:r w:rsidR="00983648" w:rsidRPr="001A75B2">
        <w:rPr>
          <w:b w:val="0"/>
          <w:sz w:val="26"/>
          <w:szCs w:val="26"/>
        </w:rPr>
        <w:t xml:space="preserve">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 </w:t>
      </w:r>
      <w:r w:rsidR="00A85625">
        <w:rPr>
          <w:b w:val="0"/>
          <w:sz w:val="26"/>
          <w:szCs w:val="26"/>
        </w:rPr>
        <w:t xml:space="preserve"> </w:t>
      </w:r>
      <w:r w:rsidR="00093951">
        <w:rPr>
          <w:b w:val="0"/>
          <w:sz w:val="26"/>
          <w:szCs w:val="26"/>
        </w:rPr>
        <w:t>Е.А. Гречишникова</w:t>
      </w:r>
    </w:p>
    <w:p w:rsidR="001E2178" w:rsidRPr="001A75B2" w:rsidRDefault="00A85625" w:rsidP="001E217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     </w:t>
      </w:r>
      <w:r w:rsidR="00A85625">
        <w:rPr>
          <w:b w:val="0"/>
          <w:sz w:val="26"/>
          <w:szCs w:val="26"/>
        </w:rPr>
        <w:t xml:space="preserve">    </w:t>
      </w:r>
      <w:r w:rsidRPr="001A75B2">
        <w:rPr>
          <w:b w:val="0"/>
          <w:sz w:val="26"/>
          <w:szCs w:val="26"/>
        </w:rPr>
        <w:t xml:space="preserve"> </w:t>
      </w:r>
      <w:r w:rsidR="00AE5B53">
        <w:rPr>
          <w:b w:val="0"/>
          <w:sz w:val="26"/>
          <w:szCs w:val="26"/>
        </w:rPr>
        <w:t>К</w:t>
      </w:r>
      <w:r w:rsidR="00744ED0">
        <w:rPr>
          <w:b w:val="0"/>
          <w:sz w:val="26"/>
          <w:szCs w:val="26"/>
        </w:rPr>
        <w:t>.</w:t>
      </w:r>
      <w:r w:rsidR="00AE5B53">
        <w:rPr>
          <w:b w:val="0"/>
          <w:sz w:val="26"/>
          <w:szCs w:val="26"/>
        </w:rPr>
        <w:t>И</w:t>
      </w:r>
      <w:r w:rsidR="00744ED0">
        <w:rPr>
          <w:b w:val="0"/>
          <w:sz w:val="26"/>
          <w:szCs w:val="26"/>
        </w:rPr>
        <w:t xml:space="preserve">. </w:t>
      </w:r>
      <w:r w:rsidR="00AE5B53">
        <w:rPr>
          <w:b w:val="0"/>
          <w:sz w:val="26"/>
          <w:szCs w:val="26"/>
        </w:rPr>
        <w:t>Мурзин</w:t>
      </w:r>
    </w:p>
    <w:p w:rsidR="001E2178" w:rsidRPr="001A75B2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D252A6" w:rsidRDefault="00413F27" w:rsidP="00FE522D">
      <w:pPr>
        <w:pStyle w:val="a3"/>
        <w:ind w:left="7798"/>
        <w:rPr>
          <w:b w:val="0"/>
          <w:sz w:val="20"/>
        </w:rPr>
      </w:pPr>
      <w:r>
        <w:rPr>
          <w:b w:val="0"/>
          <w:sz w:val="26"/>
          <w:szCs w:val="26"/>
        </w:rPr>
        <w:t xml:space="preserve">      </w:t>
      </w:r>
      <w:r w:rsidR="001946E9">
        <w:rPr>
          <w:b w:val="0"/>
          <w:sz w:val="26"/>
          <w:szCs w:val="26"/>
        </w:rPr>
        <w:t xml:space="preserve">     </w:t>
      </w:r>
      <w:r w:rsidR="00AE5B53">
        <w:rPr>
          <w:b w:val="0"/>
          <w:sz w:val="26"/>
          <w:szCs w:val="26"/>
        </w:rPr>
        <w:t>Т.В. Заботнова</w:t>
      </w:r>
    </w:p>
    <w:p w:rsidR="00983648" w:rsidRPr="00164DD2" w:rsidRDefault="001E2178" w:rsidP="00995BB8">
      <w:pPr>
        <w:pStyle w:val="a3"/>
        <w:tabs>
          <w:tab w:val="left" w:pos="300"/>
        </w:tabs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r w:rsidR="000F6B11">
        <w:rPr>
          <w:b w:val="0"/>
          <w:sz w:val="20"/>
        </w:rPr>
        <w:t>Заботнова Т.В</w:t>
      </w:r>
      <w:r w:rsidR="00983648" w:rsidRPr="00164DD2">
        <w:rPr>
          <w:b w:val="0"/>
          <w:sz w:val="20"/>
        </w:rPr>
        <w:t>.,</w:t>
      </w:r>
    </w:p>
    <w:p w:rsidR="00FC095D" w:rsidRPr="00164DD2" w:rsidRDefault="001E2178" w:rsidP="007B253A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 (4752) 7</w:t>
      </w:r>
      <w:r w:rsidR="00556BBC" w:rsidRPr="00164DD2">
        <w:rPr>
          <w:b w:val="0"/>
          <w:sz w:val="20"/>
        </w:rPr>
        <w:t>2-93-54</w:t>
      </w:r>
    </w:p>
    <w:sectPr w:rsidR="00FC095D" w:rsidRPr="00164DD2" w:rsidSect="00D512FF">
      <w:headerReference w:type="default" r:id="rId8"/>
      <w:footnotePr>
        <w:pos w:val="beneathText"/>
      </w:footnotePr>
      <w:pgSz w:w="11905" w:h="16837"/>
      <w:pgMar w:top="1134" w:right="567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5E" w:rsidRDefault="00272D5E">
      <w:r>
        <w:separator/>
      </w:r>
    </w:p>
  </w:endnote>
  <w:endnote w:type="continuationSeparator" w:id="0">
    <w:p w:rsidR="00272D5E" w:rsidRDefault="0027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5E" w:rsidRDefault="00272D5E">
      <w:r>
        <w:separator/>
      </w:r>
    </w:p>
  </w:footnote>
  <w:footnote w:type="continuationSeparator" w:id="0">
    <w:p w:rsidR="00272D5E" w:rsidRDefault="0027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7D49">
      <w:rPr>
        <w:noProof/>
      </w:rPr>
      <w:t>4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E"/>
    <w:rsid w:val="00007F7E"/>
    <w:rsid w:val="000172CA"/>
    <w:rsid w:val="000243D6"/>
    <w:rsid w:val="00024ADA"/>
    <w:rsid w:val="00031EAB"/>
    <w:rsid w:val="00032ECA"/>
    <w:rsid w:val="00033070"/>
    <w:rsid w:val="00043D8C"/>
    <w:rsid w:val="000472AE"/>
    <w:rsid w:val="00052600"/>
    <w:rsid w:val="00054E9C"/>
    <w:rsid w:val="000551BA"/>
    <w:rsid w:val="000564AF"/>
    <w:rsid w:val="000577BD"/>
    <w:rsid w:val="000629E4"/>
    <w:rsid w:val="00063631"/>
    <w:rsid w:val="00070020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3768"/>
    <w:rsid w:val="00093951"/>
    <w:rsid w:val="00093D90"/>
    <w:rsid w:val="000A0207"/>
    <w:rsid w:val="000A29B4"/>
    <w:rsid w:val="000A5150"/>
    <w:rsid w:val="000C121E"/>
    <w:rsid w:val="000C44F0"/>
    <w:rsid w:val="000D0238"/>
    <w:rsid w:val="000D12F2"/>
    <w:rsid w:val="000D45CB"/>
    <w:rsid w:val="000D7578"/>
    <w:rsid w:val="000F0668"/>
    <w:rsid w:val="000F1197"/>
    <w:rsid w:val="000F1CBB"/>
    <w:rsid w:val="000F3345"/>
    <w:rsid w:val="000F6B11"/>
    <w:rsid w:val="00105EB6"/>
    <w:rsid w:val="00107C4F"/>
    <w:rsid w:val="001114DE"/>
    <w:rsid w:val="00112AB4"/>
    <w:rsid w:val="00120E75"/>
    <w:rsid w:val="0012747B"/>
    <w:rsid w:val="00130D3B"/>
    <w:rsid w:val="0014227A"/>
    <w:rsid w:val="00142435"/>
    <w:rsid w:val="001473A0"/>
    <w:rsid w:val="00153B5D"/>
    <w:rsid w:val="00160B95"/>
    <w:rsid w:val="00162836"/>
    <w:rsid w:val="00164D17"/>
    <w:rsid w:val="00164DD2"/>
    <w:rsid w:val="0016579C"/>
    <w:rsid w:val="0017004F"/>
    <w:rsid w:val="00171A8A"/>
    <w:rsid w:val="001767A1"/>
    <w:rsid w:val="00190886"/>
    <w:rsid w:val="001925FE"/>
    <w:rsid w:val="001926E2"/>
    <w:rsid w:val="00193C2F"/>
    <w:rsid w:val="001946E9"/>
    <w:rsid w:val="0019791C"/>
    <w:rsid w:val="001A2E1B"/>
    <w:rsid w:val="001A4452"/>
    <w:rsid w:val="001A75B2"/>
    <w:rsid w:val="001B1C0B"/>
    <w:rsid w:val="001B1F8E"/>
    <w:rsid w:val="001B2BAF"/>
    <w:rsid w:val="001B3084"/>
    <w:rsid w:val="001C0804"/>
    <w:rsid w:val="001D65A2"/>
    <w:rsid w:val="001D738C"/>
    <w:rsid w:val="001D75AE"/>
    <w:rsid w:val="001E13FB"/>
    <w:rsid w:val="001E2178"/>
    <w:rsid w:val="001E323D"/>
    <w:rsid w:val="001E4219"/>
    <w:rsid w:val="001E44C3"/>
    <w:rsid w:val="001E4DC3"/>
    <w:rsid w:val="001E7B5A"/>
    <w:rsid w:val="001F01E2"/>
    <w:rsid w:val="001F4AA7"/>
    <w:rsid w:val="00202C97"/>
    <w:rsid w:val="00204E35"/>
    <w:rsid w:val="002052AE"/>
    <w:rsid w:val="002106BB"/>
    <w:rsid w:val="00214ED2"/>
    <w:rsid w:val="00231D70"/>
    <w:rsid w:val="002361BD"/>
    <w:rsid w:val="00247070"/>
    <w:rsid w:val="00260B7B"/>
    <w:rsid w:val="00270EF3"/>
    <w:rsid w:val="00272D5E"/>
    <w:rsid w:val="002762EE"/>
    <w:rsid w:val="00281EBF"/>
    <w:rsid w:val="00286CCA"/>
    <w:rsid w:val="00292B9B"/>
    <w:rsid w:val="00294A9C"/>
    <w:rsid w:val="002A1F90"/>
    <w:rsid w:val="002A2E7C"/>
    <w:rsid w:val="002A7CB3"/>
    <w:rsid w:val="002B49EE"/>
    <w:rsid w:val="002C41B7"/>
    <w:rsid w:val="002C5A97"/>
    <w:rsid w:val="002D5B3A"/>
    <w:rsid w:val="002E4929"/>
    <w:rsid w:val="002E4B84"/>
    <w:rsid w:val="002E56DF"/>
    <w:rsid w:val="002E6577"/>
    <w:rsid w:val="002E7251"/>
    <w:rsid w:val="002F257B"/>
    <w:rsid w:val="00302CDB"/>
    <w:rsid w:val="00303B13"/>
    <w:rsid w:val="0031011F"/>
    <w:rsid w:val="00315738"/>
    <w:rsid w:val="003168C4"/>
    <w:rsid w:val="00336155"/>
    <w:rsid w:val="003379C8"/>
    <w:rsid w:val="00352358"/>
    <w:rsid w:val="00356B4B"/>
    <w:rsid w:val="00361FB0"/>
    <w:rsid w:val="00371813"/>
    <w:rsid w:val="00376528"/>
    <w:rsid w:val="00385ED0"/>
    <w:rsid w:val="003906EF"/>
    <w:rsid w:val="003933CE"/>
    <w:rsid w:val="00394D0A"/>
    <w:rsid w:val="003A3F86"/>
    <w:rsid w:val="003A70D6"/>
    <w:rsid w:val="003A7BD6"/>
    <w:rsid w:val="003B71F1"/>
    <w:rsid w:val="003C542A"/>
    <w:rsid w:val="003D3D16"/>
    <w:rsid w:val="003D450F"/>
    <w:rsid w:val="003D6F6F"/>
    <w:rsid w:val="003E15FE"/>
    <w:rsid w:val="003E51FC"/>
    <w:rsid w:val="003E5E73"/>
    <w:rsid w:val="003F4DA3"/>
    <w:rsid w:val="003F6462"/>
    <w:rsid w:val="003F6F7D"/>
    <w:rsid w:val="00400C4C"/>
    <w:rsid w:val="0040574C"/>
    <w:rsid w:val="0040753F"/>
    <w:rsid w:val="00413F27"/>
    <w:rsid w:val="00414676"/>
    <w:rsid w:val="00420187"/>
    <w:rsid w:val="0042366D"/>
    <w:rsid w:val="00425E7E"/>
    <w:rsid w:val="00440727"/>
    <w:rsid w:val="00441584"/>
    <w:rsid w:val="004437D2"/>
    <w:rsid w:val="004507AC"/>
    <w:rsid w:val="004535C7"/>
    <w:rsid w:val="004552ED"/>
    <w:rsid w:val="00455842"/>
    <w:rsid w:val="00457547"/>
    <w:rsid w:val="0047062A"/>
    <w:rsid w:val="00470DE8"/>
    <w:rsid w:val="00474048"/>
    <w:rsid w:val="004764E7"/>
    <w:rsid w:val="0048066E"/>
    <w:rsid w:val="004814BB"/>
    <w:rsid w:val="00485384"/>
    <w:rsid w:val="00487106"/>
    <w:rsid w:val="0049198B"/>
    <w:rsid w:val="00493626"/>
    <w:rsid w:val="00495F4B"/>
    <w:rsid w:val="004963B4"/>
    <w:rsid w:val="004977E2"/>
    <w:rsid w:val="004A17EF"/>
    <w:rsid w:val="004B1B16"/>
    <w:rsid w:val="004B386B"/>
    <w:rsid w:val="004B7FD6"/>
    <w:rsid w:val="004C0FE0"/>
    <w:rsid w:val="004C6802"/>
    <w:rsid w:val="004C7AE9"/>
    <w:rsid w:val="004E1E9E"/>
    <w:rsid w:val="004E3388"/>
    <w:rsid w:val="004E4C68"/>
    <w:rsid w:val="004F0DC3"/>
    <w:rsid w:val="004F32CA"/>
    <w:rsid w:val="004F58C8"/>
    <w:rsid w:val="00501ED3"/>
    <w:rsid w:val="0051351A"/>
    <w:rsid w:val="00517F38"/>
    <w:rsid w:val="00520CE7"/>
    <w:rsid w:val="005219D9"/>
    <w:rsid w:val="005229E5"/>
    <w:rsid w:val="00525654"/>
    <w:rsid w:val="00527F87"/>
    <w:rsid w:val="00536771"/>
    <w:rsid w:val="00555BBB"/>
    <w:rsid w:val="00556BBC"/>
    <w:rsid w:val="00557982"/>
    <w:rsid w:val="005659E5"/>
    <w:rsid w:val="0057397B"/>
    <w:rsid w:val="00580DB8"/>
    <w:rsid w:val="00585769"/>
    <w:rsid w:val="005870A2"/>
    <w:rsid w:val="00587F95"/>
    <w:rsid w:val="005A02FF"/>
    <w:rsid w:val="005A1E35"/>
    <w:rsid w:val="005B09BA"/>
    <w:rsid w:val="005B30DC"/>
    <w:rsid w:val="005C0CA9"/>
    <w:rsid w:val="005D6E6E"/>
    <w:rsid w:val="005E5627"/>
    <w:rsid w:val="005E5C86"/>
    <w:rsid w:val="005F0653"/>
    <w:rsid w:val="006021DD"/>
    <w:rsid w:val="00602A38"/>
    <w:rsid w:val="00611391"/>
    <w:rsid w:val="00613049"/>
    <w:rsid w:val="0061393B"/>
    <w:rsid w:val="0061783D"/>
    <w:rsid w:val="006200AF"/>
    <w:rsid w:val="006268C1"/>
    <w:rsid w:val="006273D6"/>
    <w:rsid w:val="006321F0"/>
    <w:rsid w:val="00635418"/>
    <w:rsid w:val="00637A1A"/>
    <w:rsid w:val="00643C55"/>
    <w:rsid w:val="0064503E"/>
    <w:rsid w:val="0064596A"/>
    <w:rsid w:val="00647D4B"/>
    <w:rsid w:val="0065057B"/>
    <w:rsid w:val="00653381"/>
    <w:rsid w:val="006549A6"/>
    <w:rsid w:val="00655EB5"/>
    <w:rsid w:val="00656065"/>
    <w:rsid w:val="00656FB4"/>
    <w:rsid w:val="00656FF8"/>
    <w:rsid w:val="00661BB1"/>
    <w:rsid w:val="006719C0"/>
    <w:rsid w:val="00672A0C"/>
    <w:rsid w:val="006837EE"/>
    <w:rsid w:val="00683CE6"/>
    <w:rsid w:val="0068440C"/>
    <w:rsid w:val="00684D23"/>
    <w:rsid w:val="00691495"/>
    <w:rsid w:val="00694F4E"/>
    <w:rsid w:val="00695DEF"/>
    <w:rsid w:val="006A1660"/>
    <w:rsid w:val="006A2D34"/>
    <w:rsid w:val="006A59AF"/>
    <w:rsid w:val="006A612F"/>
    <w:rsid w:val="006B015E"/>
    <w:rsid w:val="006B187F"/>
    <w:rsid w:val="006B354D"/>
    <w:rsid w:val="006B364F"/>
    <w:rsid w:val="006B4572"/>
    <w:rsid w:val="006B71A8"/>
    <w:rsid w:val="006B7656"/>
    <w:rsid w:val="006C0A5A"/>
    <w:rsid w:val="006C155A"/>
    <w:rsid w:val="006C5105"/>
    <w:rsid w:val="006D3879"/>
    <w:rsid w:val="006D5F21"/>
    <w:rsid w:val="006F3F49"/>
    <w:rsid w:val="006F4E98"/>
    <w:rsid w:val="00700260"/>
    <w:rsid w:val="007018B9"/>
    <w:rsid w:val="00705514"/>
    <w:rsid w:val="00717077"/>
    <w:rsid w:val="007206EA"/>
    <w:rsid w:val="00720E4F"/>
    <w:rsid w:val="00722A2F"/>
    <w:rsid w:val="00723043"/>
    <w:rsid w:val="00723582"/>
    <w:rsid w:val="007246D6"/>
    <w:rsid w:val="00726FED"/>
    <w:rsid w:val="00727A36"/>
    <w:rsid w:val="0073287D"/>
    <w:rsid w:val="00734C4E"/>
    <w:rsid w:val="00734EAA"/>
    <w:rsid w:val="00735678"/>
    <w:rsid w:val="0073636A"/>
    <w:rsid w:val="00740997"/>
    <w:rsid w:val="00740E27"/>
    <w:rsid w:val="00744ED0"/>
    <w:rsid w:val="00747527"/>
    <w:rsid w:val="00753847"/>
    <w:rsid w:val="0075412F"/>
    <w:rsid w:val="00761367"/>
    <w:rsid w:val="0076361C"/>
    <w:rsid w:val="0077590F"/>
    <w:rsid w:val="00776FD6"/>
    <w:rsid w:val="00777718"/>
    <w:rsid w:val="00782BB1"/>
    <w:rsid w:val="00784E72"/>
    <w:rsid w:val="007854FA"/>
    <w:rsid w:val="00795579"/>
    <w:rsid w:val="00795A39"/>
    <w:rsid w:val="007A0F80"/>
    <w:rsid w:val="007A6334"/>
    <w:rsid w:val="007B0B0E"/>
    <w:rsid w:val="007B253A"/>
    <w:rsid w:val="007B723F"/>
    <w:rsid w:val="007C39E2"/>
    <w:rsid w:val="007D579A"/>
    <w:rsid w:val="007E79CA"/>
    <w:rsid w:val="007F3ACA"/>
    <w:rsid w:val="007F7F6F"/>
    <w:rsid w:val="0080082C"/>
    <w:rsid w:val="00801E30"/>
    <w:rsid w:val="008043EF"/>
    <w:rsid w:val="00810DB0"/>
    <w:rsid w:val="0081300C"/>
    <w:rsid w:val="00813EFB"/>
    <w:rsid w:val="008157EA"/>
    <w:rsid w:val="00816C6A"/>
    <w:rsid w:val="00822BD3"/>
    <w:rsid w:val="00823FF3"/>
    <w:rsid w:val="0083218D"/>
    <w:rsid w:val="00845D96"/>
    <w:rsid w:val="00846232"/>
    <w:rsid w:val="008464BE"/>
    <w:rsid w:val="00850448"/>
    <w:rsid w:val="00851FBE"/>
    <w:rsid w:val="008565BC"/>
    <w:rsid w:val="00857D38"/>
    <w:rsid w:val="008627D1"/>
    <w:rsid w:val="00862E76"/>
    <w:rsid w:val="0087080B"/>
    <w:rsid w:val="00874CDF"/>
    <w:rsid w:val="008774DD"/>
    <w:rsid w:val="00884B0B"/>
    <w:rsid w:val="00885785"/>
    <w:rsid w:val="008867CB"/>
    <w:rsid w:val="00887773"/>
    <w:rsid w:val="00890577"/>
    <w:rsid w:val="00890582"/>
    <w:rsid w:val="008922DC"/>
    <w:rsid w:val="008936B3"/>
    <w:rsid w:val="008937F0"/>
    <w:rsid w:val="00896428"/>
    <w:rsid w:val="008A1B8D"/>
    <w:rsid w:val="008B779F"/>
    <w:rsid w:val="008C50A0"/>
    <w:rsid w:val="008D703C"/>
    <w:rsid w:val="008E6160"/>
    <w:rsid w:val="008F06ED"/>
    <w:rsid w:val="008F27B7"/>
    <w:rsid w:val="008F501B"/>
    <w:rsid w:val="00903373"/>
    <w:rsid w:val="00903EE2"/>
    <w:rsid w:val="00904469"/>
    <w:rsid w:val="00911537"/>
    <w:rsid w:val="00913F29"/>
    <w:rsid w:val="009143B6"/>
    <w:rsid w:val="009145DC"/>
    <w:rsid w:val="00920457"/>
    <w:rsid w:val="00921E09"/>
    <w:rsid w:val="00924912"/>
    <w:rsid w:val="00935D93"/>
    <w:rsid w:val="009418FB"/>
    <w:rsid w:val="00943AC3"/>
    <w:rsid w:val="00943FB9"/>
    <w:rsid w:val="009468AF"/>
    <w:rsid w:val="00947804"/>
    <w:rsid w:val="00961232"/>
    <w:rsid w:val="009624A6"/>
    <w:rsid w:val="009649E2"/>
    <w:rsid w:val="00966712"/>
    <w:rsid w:val="00970BA3"/>
    <w:rsid w:val="00980688"/>
    <w:rsid w:val="00983648"/>
    <w:rsid w:val="00990989"/>
    <w:rsid w:val="00990C08"/>
    <w:rsid w:val="00991133"/>
    <w:rsid w:val="009912FA"/>
    <w:rsid w:val="00992115"/>
    <w:rsid w:val="00995BB8"/>
    <w:rsid w:val="009A041F"/>
    <w:rsid w:val="009B1E7D"/>
    <w:rsid w:val="009B3288"/>
    <w:rsid w:val="009B5B66"/>
    <w:rsid w:val="009B66CD"/>
    <w:rsid w:val="009C3006"/>
    <w:rsid w:val="009C5B85"/>
    <w:rsid w:val="009C5E04"/>
    <w:rsid w:val="009D144A"/>
    <w:rsid w:val="009E3B90"/>
    <w:rsid w:val="009E3E48"/>
    <w:rsid w:val="009E48B0"/>
    <w:rsid w:val="009E4BD6"/>
    <w:rsid w:val="009E6096"/>
    <w:rsid w:val="009F3896"/>
    <w:rsid w:val="009F4A73"/>
    <w:rsid w:val="009F77D3"/>
    <w:rsid w:val="00A025C1"/>
    <w:rsid w:val="00A11366"/>
    <w:rsid w:val="00A12D1A"/>
    <w:rsid w:val="00A14528"/>
    <w:rsid w:val="00A17F11"/>
    <w:rsid w:val="00A22565"/>
    <w:rsid w:val="00A23DBC"/>
    <w:rsid w:val="00A25FE0"/>
    <w:rsid w:val="00A30D5C"/>
    <w:rsid w:val="00A316CD"/>
    <w:rsid w:val="00A327CD"/>
    <w:rsid w:val="00A32C1B"/>
    <w:rsid w:val="00A42084"/>
    <w:rsid w:val="00A42E76"/>
    <w:rsid w:val="00A46B13"/>
    <w:rsid w:val="00A46F5D"/>
    <w:rsid w:val="00A52D5A"/>
    <w:rsid w:val="00A71B77"/>
    <w:rsid w:val="00A71E87"/>
    <w:rsid w:val="00A734AC"/>
    <w:rsid w:val="00A73BDA"/>
    <w:rsid w:val="00A77F74"/>
    <w:rsid w:val="00A80452"/>
    <w:rsid w:val="00A80F38"/>
    <w:rsid w:val="00A85625"/>
    <w:rsid w:val="00A860A3"/>
    <w:rsid w:val="00A87B43"/>
    <w:rsid w:val="00A96772"/>
    <w:rsid w:val="00AA16B7"/>
    <w:rsid w:val="00AA19EA"/>
    <w:rsid w:val="00AA2AF6"/>
    <w:rsid w:val="00AB0E5D"/>
    <w:rsid w:val="00AB29ED"/>
    <w:rsid w:val="00AB66C9"/>
    <w:rsid w:val="00AB7E2B"/>
    <w:rsid w:val="00AC0013"/>
    <w:rsid w:val="00AC6656"/>
    <w:rsid w:val="00AD1A60"/>
    <w:rsid w:val="00AE1590"/>
    <w:rsid w:val="00AE3448"/>
    <w:rsid w:val="00AE3582"/>
    <w:rsid w:val="00AE5B53"/>
    <w:rsid w:val="00AE6653"/>
    <w:rsid w:val="00AF3FEC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657F"/>
    <w:rsid w:val="00B33F9A"/>
    <w:rsid w:val="00B34951"/>
    <w:rsid w:val="00B50BC0"/>
    <w:rsid w:val="00B527CC"/>
    <w:rsid w:val="00B5687F"/>
    <w:rsid w:val="00B63709"/>
    <w:rsid w:val="00B646EF"/>
    <w:rsid w:val="00B654F6"/>
    <w:rsid w:val="00B66DCF"/>
    <w:rsid w:val="00B67D49"/>
    <w:rsid w:val="00B73DFF"/>
    <w:rsid w:val="00B7476E"/>
    <w:rsid w:val="00B748C1"/>
    <w:rsid w:val="00B77196"/>
    <w:rsid w:val="00B8454C"/>
    <w:rsid w:val="00B87C94"/>
    <w:rsid w:val="00B90723"/>
    <w:rsid w:val="00B91068"/>
    <w:rsid w:val="00BA1327"/>
    <w:rsid w:val="00BA1BC9"/>
    <w:rsid w:val="00BA5CCE"/>
    <w:rsid w:val="00BA7206"/>
    <w:rsid w:val="00BB510A"/>
    <w:rsid w:val="00BB5B9B"/>
    <w:rsid w:val="00BC2F6D"/>
    <w:rsid w:val="00BC382A"/>
    <w:rsid w:val="00BC41C3"/>
    <w:rsid w:val="00BC48CA"/>
    <w:rsid w:val="00BC7843"/>
    <w:rsid w:val="00BD14EF"/>
    <w:rsid w:val="00BD4BC1"/>
    <w:rsid w:val="00BD67DA"/>
    <w:rsid w:val="00BE0853"/>
    <w:rsid w:val="00BE0EBB"/>
    <w:rsid w:val="00BF6D36"/>
    <w:rsid w:val="00C06F28"/>
    <w:rsid w:val="00C07163"/>
    <w:rsid w:val="00C11B23"/>
    <w:rsid w:val="00C15E1F"/>
    <w:rsid w:val="00C2209C"/>
    <w:rsid w:val="00C23721"/>
    <w:rsid w:val="00C338AA"/>
    <w:rsid w:val="00C34D54"/>
    <w:rsid w:val="00C362A2"/>
    <w:rsid w:val="00C42377"/>
    <w:rsid w:val="00C47B2E"/>
    <w:rsid w:val="00C500DA"/>
    <w:rsid w:val="00C54DD4"/>
    <w:rsid w:val="00C558B3"/>
    <w:rsid w:val="00C56664"/>
    <w:rsid w:val="00C6059E"/>
    <w:rsid w:val="00C6142A"/>
    <w:rsid w:val="00C63342"/>
    <w:rsid w:val="00C67E87"/>
    <w:rsid w:val="00C81BCE"/>
    <w:rsid w:val="00C81CBA"/>
    <w:rsid w:val="00C860CC"/>
    <w:rsid w:val="00C87450"/>
    <w:rsid w:val="00C96687"/>
    <w:rsid w:val="00C96846"/>
    <w:rsid w:val="00CA1E7D"/>
    <w:rsid w:val="00CA4E61"/>
    <w:rsid w:val="00CA50BF"/>
    <w:rsid w:val="00CA6830"/>
    <w:rsid w:val="00CA6F0D"/>
    <w:rsid w:val="00CB00CC"/>
    <w:rsid w:val="00CC021D"/>
    <w:rsid w:val="00CC74C3"/>
    <w:rsid w:val="00CC779E"/>
    <w:rsid w:val="00CD01BC"/>
    <w:rsid w:val="00CD20ED"/>
    <w:rsid w:val="00CE165C"/>
    <w:rsid w:val="00CE5499"/>
    <w:rsid w:val="00D033DB"/>
    <w:rsid w:val="00D15E96"/>
    <w:rsid w:val="00D164FE"/>
    <w:rsid w:val="00D220A5"/>
    <w:rsid w:val="00D23A13"/>
    <w:rsid w:val="00D24140"/>
    <w:rsid w:val="00D252A6"/>
    <w:rsid w:val="00D25391"/>
    <w:rsid w:val="00D307DD"/>
    <w:rsid w:val="00D30D7D"/>
    <w:rsid w:val="00D31EE6"/>
    <w:rsid w:val="00D509C0"/>
    <w:rsid w:val="00D512FF"/>
    <w:rsid w:val="00D534BE"/>
    <w:rsid w:val="00D570D8"/>
    <w:rsid w:val="00D60CCC"/>
    <w:rsid w:val="00D63F98"/>
    <w:rsid w:val="00D66D95"/>
    <w:rsid w:val="00D71C1D"/>
    <w:rsid w:val="00D74D39"/>
    <w:rsid w:val="00D80A8B"/>
    <w:rsid w:val="00D81729"/>
    <w:rsid w:val="00D836C8"/>
    <w:rsid w:val="00D83807"/>
    <w:rsid w:val="00D86157"/>
    <w:rsid w:val="00D964B5"/>
    <w:rsid w:val="00D96BAF"/>
    <w:rsid w:val="00D97608"/>
    <w:rsid w:val="00DB1B29"/>
    <w:rsid w:val="00DB797F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4678"/>
    <w:rsid w:val="00DE4AD3"/>
    <w:rsid w:val="00DE7185"/>
    <w:rsid w:val="00DF45B7"/>
    <w:rsid w:val="00DF550B"/>
    <w:rsid w:val="00E01DD1"/>
    <w:rsid w:val="00E0580A"/>
    <w:rsid w:val="00E16B25"/>
    <w:rsid w:val="00E17B74"/>
    <w:rsid w:val="00E17C23"/>
    <w:rsid w:val="00E17EF9"/>
    <w:rsid w:val="00E254A7"/>
    <w:rsid w:val="00E31A50"/>
    <w:rsid w:val="00E32735"/>
    <w:rsid w:val="00E32D2B"/>
    <w:rsid w:val="00E334E5"/>
    <w:rsid w:val="00E3490D"/>
    <w:rsid w:val="00E35583"/>
    <w:rsid w:val="00E442DA"/>
    <w:rsid w:val="00E46E62"/>
    <w:rsid w:val="00E47CCF"/>
    <w:rsid w:val="00E53D56"/>
    <w:rsid w:val="00E55C5E"/>
    <w:rsid w:val="00E55D99"/>
    <w:rsid w:val="00E568D9"/>
    <w:rsid w:val="00E6279B"/>
    <w:rsid w:val="00E7461F"/>
    <w:rsid w:val="00E80076"/>
    <w:rsid w:val="00E86664"/>
    <w:rsid w:val="00E86CF4"/>
    <w:rsid w:val="00E90115"/>
    <w:rsid w:val="00E91811"/>
    <w:rsid w:val="00E95A30"/>
    <w:rsid w:val="00EA518D"/>
    <w:rsid w:val="00EA72A2"/>
    <w:rsid w:val="00EA7EB3"/>
    <w:rsid w:val="00EB245F"/>
    <w:rsid w:val="00EB2CB1"/>
    <w:rsid w:val="00EB4863"/>
    <w:rsid w:val="00EC2266"/>
    <w:rsid w:val="00EC4C4B"/>
    <w:rsid w:val="00EC51B8"/>
    <w:rsid w:val="00EE0CA3"/>
    <w:rsid w:val="00EE5D55"/>
    <w:rsid w:val="00F02CF1"/>
    <w:rsid w:val="00F05496"/>
    <w:rsid w:val="00F07054"/>
    <w:rsid w:val="00F10158"/>
    <w:rsid w:val="00F13623"/>
    <w:rsid w:val="00F21E29"/>
    <w:rsid w:val="00F23DE9"/>
    <w:rsid w:val="00F30695"/>
    <w:rsid w:val="00F31D37"/>
    <w:rsid w:val="00F32EA7"/>
    <w:rsid w:val="00F44C6C"/>
    <w:rsid w:val="00F5530F"/>
    <w:rsid w:val="00F56704"/>
    <w:rsid w:val="00F66989"/>
    <w:rsid w:val="00F7174B"/>
    <w:rsid w:val="00F77750"/>
    <w:rsid w:val="00F77B7D"/>
    <w:rsid w:val="00F77EB1"/>
    <w:rsid w:val="00F77EC3"/>
    <w:rsid w:val="00F81F2A"/>
    <w:rsid w:val="00F925AD"/>
    <w:rsid w:val="00F92A2A"/>
    <w:rsid w:val="00FA1354"/>
    <w:rsid w:val="00FA60CE"/>
    <w:rsid w:val="00FA69F2"/>
    <w:rsid w:val="00FA7EA1"/>
    <w:rsid w:val="00FB7797"/>
    <w:rsid w:val="00FC095D"/>
    <w:rsid w:val="00FC473E"/>
    <w:rsid w:val="00FC4F4E"/>
    <w:rsid w:val="00FE0199"/>
    <w:rsid w:val="00FE0D0A"/>
    <w:rsid w:val="00FE4233"/>
    <w:rsid w:val="00FE43C5"/>
    <w:rsid w:val="00FE522D"/>
    <w:rsid w:val="00FE585B"/>
    <w:rsid w:val="00FE7D1C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4</cp:revision>
  <cp:lastPrinted>2013-11-29T06:42:00Z</cp:lastPrinted>
  <dcterms:created xsi:type="dcterms:W3CDTF">2013-12-02T10:39:00Z</dcterms:created>
  <dcterms:modified xsi:type="dcterms:W3CDTF">2013-12-02T10:52:00Z</dcterms:modified>
</cp:coreProperties>
</file>