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23" w:rsidRPr="00E6355F" w:rsidRDefault="00042423" w:rsidP="0004242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ФЕДЕРАЛЬНАЯ</w:t>
      </w:r>
    </w:p>
    <w:p w:rsidR="00042423" w:rsidRPr="00E6355F" w:rsidRDefault="00042423" w:rsidP="0004242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АНТИМОНОПОЛЬНАЯ СЛУЖБА</w:t>
      </w:r>
    </w:p>
    <w:p w:rsidR="00042423" w:rsidRPr="00E6355F" w:rsidRDefault="00042423" w:rsidP="00042423">
      <w:pPr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Управление по Тамбовской области</w:t>
      </w:r>
    </w:p>
    <w:p w:rsidR="00042423" w:rsidRPr="00E6355F" w:rsidRDefault="00042423" w:rsidP="00042423">
      <w:pPr>
        <w:jc w:val="center"/>
        <w:rPr>
          <w:sz w:val="26"/>
          <w:szCs w:val="26"/>
        </w:rPr>
      </w:pPr>
    </w:p>
    <w:p w:rsidR="00042423" w:rsidRPr="00E6355F" w:rsidRDefault="00042423" w:rsidP="00042423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  Р</w:t>
      </w:r>
      <w:proofErr w:type="gramEnd"/>
      <w:r>
        <w:rPr>
          <w:sz w:val="26"/>
          <w:szCs w:val="26"/>
        </w:rPr>
        <w:t xml:space="preserve"> О </w:t>
      </w:r>
      <w:r w:rsidRPr="00E6355F">
        <w:rPr>
          <w:sz w:val="26"/>
          <w:szCs w:val="26"/>
        </w:rPr>
        <w:t>Т О К О Л</w:t>
      </w:r>
    </w:p>
    <w:p w:rsidR="00042423" w:rsidRPr="00E6355F" w:rsidRDefault="00042423" w:rsidP="00042423">
      <w:pPr>
        <w:jc w:val="center"/>
        <w:rPr>
          <w:sz w:val="26"/>
          <w:szCs w:val="26"/>
        </w:rPr>
      </w:pP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заседания Экспертного совета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по применению законодательства о рекламе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при Управлении Федеральной антимонопольной службы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  <w:r w:rsidRPr="00E6355F">
        <w:rPr>
          <w:sz w:val="26"/>
          <w:szCs w:val="26"/>
        </w:rPr>
        <w:t>по Тамбовской области</w:t>
      </w:r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</w:p>
    <w:p w:rsidR="00042423" w:rsidRPr="00E6355F" w:rsidRDefault="00AE071B" w:rsidP="00042423">
      <w:pPr>
        <w:ind w:firstLine="60"/>
        <w:jc w:val="both"/>
        <w:rPr>
          <w:sz w:val="26"/>
          <w:szCs w:val="26"/>
        </w:rPr>
      </w:pPr>
      <w:r>
        <w:rPr>
          <w:sz w:val="26"/>
          <w:szCs w:val="26"/>
        </w:rPr>
        <w:t>22 июл</w:t>
      </w:r>
      <w:r w:rsidR="00042423" w:rsidRPr="00042423">
        <w:rPr>
          <w:sz w:val="26"/>
          <w:szCs w:val="26"/>
        </w:rPr>
        <w:t>я 20</w:t>
      </w:r>
      <w:r w:rsidR="00F611A9">
        <w:rPr>
          <w:sz w:val="26"/>
          <w:szCs w:val="26"/>
        </w:rPr>
        <w:t xml:space="preserve">22 </w:t>
      </w:r>
      <w:r w:rsidR="00042423" w:rsidRPr="00E6355F">
        <w:rPr>
          <w:sz w:val="26"/>
          <w:szCs w:val="26"/>
        </w:rPr>
        <w:t xml:space="preserve">года        </w:t>
      </w:r>
      <w:r w:rsidR="00042423">
        <w:rPr>
          <w:sz w:val="26"/>
          <w:szCs w:val="26"/>
        </w:rPr>
        <w:t xml:space="preserve">   </w:t>
      </w:r>
      <w:r w:rsidR="00042423" w:rsidRPr="00E6355F">
        <w:rPr>
          <w:sz w:val="26"/>
          <w:szCs w:val="26"/>
        </w:rPr>
        <w:t xml:space="preserve">               </w:t>
      </w:r>
      <w:r w:rsidR="00042423" w:rsidRPr="00E6355F">
        <w:rPr>
          <w:sz w:val="26"/>
          <w:szCs w:val="26"/>
        </w:rPr>
        <w:tab/>
        <w:t xml:space="preserve">          </w:t>
      </w:r>
      <w:r w:rsidR="00042423">
        <w:rPr>
          <w:sz w:val="26"/>
          <w:szCs w:val="26"/>
        </w:rPr>
        <w:t xml:space="preserve">  </w:t>
      </w:r>
      <w:r w:rsidR="00042423" w:rsidRPr="00E6355F">
        <w:rPr>
          <w:sz w:val="26"/>
          <w:szCs w:val="26"/>
        </w:rPr>
        <w:t xml:space="preserve">Тамбов                      </w:t>
      </w:r>
      <w:r w:rsidR="00042423">
        <w:rPr>
          <w:sz w:val="26"/>
          <w:szCs w:val="26"/>
        </w:rPr>
        <w:t xml:space="preserve">       </w:t>
      </w:r>
      <w:r w:rsidR="00042423" w:rsidRPr="00E6355F">
        <w:rPr>
          <w:sz w:val="26"/>
          <w:szCs w:val="26"/>
        </w:rPr>
        <w:t xml:space="preserve">  </w:t>
      </w:r>
      <w:r w:rsidR="00F611A9">
        <w:rPr>
          <w:sz w:val="26"/>
          <w:szCs w:val="26"/>
        </w:rPr>
        <w:t xml:space="preserve">                             № 1</w:t>
      </w:r>
      <w:bookmarkStart w:id="0" w:name="_GoBack"/>
      <w:bookmarkEnd w:id="0"/>
    </w:p>
    <w:p w:rsidR="00042423" w:rsidRPr="00E6355F" w:rsidRDefault="00042423" w:rsidP="00042423">
      <w:pPr>
        <w:ind w:firstLine="709"/>
        <w:jc w:val="center"/>
        <w:rPr>
          <w:sz w:val="26"/>
          <w:szCs w:val="26"/>
        </w:rPr>
      </w:pPr>
    </w:p>
    <w:p w:rsidR="00042423" w:rsidRPr="00E6355F" w:rsidRDefault="00042423" w:rsidP="00042423">
      <w:pPr>
        <w:ind w:firstLine="709"/>
        <w:rPr>
          <w:sz w:val="26"/>
          <w:szCs w:val="26"/>
        </w:rPr>
      </w:pPr>
      <w:proofErr w:type="gramStart"/>
      <w:r w:rsidRPr="00E6355F">
        <w:rPr>
          <w:sz w:val="26"/>
          <w:szCs w:val="26"/>
        </w:rPr>
        <w:t xml:space="preserve">Председательствующий:   </w:t>
      </w:r>
      <w:proofErr w:type="gramEnd"/>
      <w:r w:rsidRPr="00E6355F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="00AE071B">
        <w:rPr>
          <w:sz w:val="26"/>
          <w:szCs w:val="26"/>
        </w:rPr>
        <w:t xml:space="preserve"> </w:t>
      </w:r>
      <w:r w:rsidR="005572D0">
        <w:rPr>
          <w:sz w:val="26"/>
          <w:szCs w:val="26"/>
        </w:rPr>
        <w:t xml:space="preserve">                                                        </w:t>
      </w:r>
      <w:r w:rsidR="00AE071B">
        <w:rPr>
          <w:sz w:val="26"/>
          <w:szCs w:val="26"/>
        </w:rPr>
        <w:t>Е</w:t>
      </w:r>
      <w:r>
        <w:rPr>
          <w:sz w:val="26"/>
          <w:szCs w:val="26"/>
        </w:rPr>
        <w:t>.</w:t>
      </w:r>
      <w:r w:rsidR="00AE071B">
        <w:rPr>
          <w:sz w:val="26"/>
          <w:szCs w:val="26"/>
        </w:rPr>
        <w:t>А</w:t>
      </w:r>
      <w:r>
        <w:rPr>
          <w:sz w:val="26"/>
          <w:szCs w:val="26"/>
        </w:rPr>
        <w:t xml:space="preserve">. </w:t>
      </w:r>
      <w:proofErr w:type="spellStart"/>
      <w:r w:rsidR="00AE071B">
        <w:rPr>
          <w:sz w:val="26"/>
          <w:szCs w:val="26"/>
        </w:rPr>
        <w:t>Гречишникова</w:t>
      </w:r>
      <w:proofErr w:type="spellEnd"/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proofErr w:type="gramStart"/>
      <w:r w:rsidRPr="00E6355F">
        <w:rPr>
          <w:sz w:val="26"/>
          <w:szCs w:val="26"/>
        </w:rPr>
        <w:t xml:space="preserve">Секретарь:   </w:t>
      </w:r>
      <w:proofErr w:type="gramEnd"/>
      <w:r w:rsidRPr="00E6355F">
        <w:rPr>
          <w:sz w:val="26"/>
          <w:szCs w:val="26"/>
        </w:rPr>
        <w:t xml:space="preserve">                               </w:t>
      </w:r>
      <w:r w:rsidR="00AE071B">
        <w:rPr>
          <w:sz w:val="26"/>
          <w:szCs w:val="26"/>
        </w:rPr>
        <w:t xml:space="preserve">    </w:t>
      </w:r>
      <w:r w:rsidR="005572D0">
        <w:rPr>
          <w:sz w:val="26"/>
          <w:szCs w:val="26"/>
        </w:rPr>
        <w:t xml:space="preserve">                                                               </w:t>
      </w:r>
      <w:r w:rsidR="00AE071B">
        <w:rPr>
          <w:sz w:val="26"/>
          <w:szCs w:val="26"/>
        </w:rPr>
        <w:t>М</w:t>
      </w:r>
      <w:r>
        <w:rPr>
          <w:sz w:val="26"/>
          <w:szCs w:val="26"/>
        </w:rPr>
        <w:t>.</w:t>
      </w:r>
      <w:r w:rsidR="00AE071B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r w:rsidR="00AE071B">
        <w:rPr>
          <w:sz w:val="26"/>
          <w:szCs w:val="26"/>
        </w:rPr>
        <w:t>Елизарова</w:t>
      </w: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</w:p>
    <w:p w:rsidR="00042423" w:rsidRDefault="00042423" w:rsidP="0004242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Присутствовали члены Экспертного Совета: 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</w:p>
    <w:p w:rsidR="00042423" w:rsidRDefault="00AE071B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Заботнова</w:t>
      </w:r>
      <w:r w:rsidRPr="00AE071B">
        <w:rPr>
          <w:sz w:val="26"/>
          <w:szCs w:val="26"/>
        </w:rPr>
        <w:t xml:space="preserve"> </w:t>
      </w:r>
      <w:r>
        <w:rPr>
          <w:sz w:val="26"/>
          <w:szCs w:val="26"/>
        </w:rPr>
        <w:t>Т.В.</w:t>
      </w:r>
      <w:r w:rsidR="00042423" w:rsidRPr="00E6355F">
        <w:rPr>
          <w:sz w:val="26"/>
          <w:szCs w:val="26"/>
        </w:rPr>
        <w:t>,</w:t>
      </w:r>
      <w:r w:rsidR="00042423">
        <w:rPr>
          <w:sz w:val="26"/>
          <w:szCs w:val="26"/>
        </w:rPr>
        <w:t xml:space="preserve"> </w:t>
      </w:r>
    </w:p>
    <w:p w:rsidR="00042423" w:rsidRDefault="00AE071B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Комаров В.В.</w:t>
      </w:r>
      <w:r w:rsidR="00042423">
        <w:rPr>
          <w:sz w:val="26"/>
          <w:szCs w:val="26"/>
        </w:rPr>
        <w:t xml:space="preserve">, 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Егорова Л.А., </w:t>
      </w:r>
    </w:p>
    <w:p w:rsidR="00042423" w:rsidRPr="00E6355F" w:rsidRDefault="00AE071B" w:rsidP="000424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Высоцкая С.В.</w:t>
      </w:r>
    </w:p>
    <w:p w:rsidR="00042423" w:rsidRDefault="00042423" w:rsidP="00042423">
      <w:pPr>
        <w:ind w:firstLine="709"/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Повестка дня. </w:t>
      </w: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>Оценка содержания рекламных материалов, представленных на рассмотрение Экспертного совета.</w:t>
      </w: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709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Слушали: </w:t>
      </w:r>
      <w:proofErr w:type="spellStart"/>
      <w:r w:rsidR="00AE071B">
        <w:rPr>
          <w:sz w:val="26"/>
          <w:szCs w:val="26"/>
        </w:rPr>
        <w:t>Заботнову</w:t>
      </w:r>
      <w:proofErr w:type="spellEnd"/>
      <w:r w:rsidR="00AE071B">
        <w:rPr>
          <w:sz w:val="26"/>
          <w:szCs w:val="26"/>
        </w:rPr>
        <w:t xml:space="preserve"> Т.В.</w:t>
      </w:r>
      <w:r w:rsidRPr="00E6355F">
        <w:rPr>
          <w:sz w:val="26"/>
          <w:szCs w:val="26"/>
        </w:rPr>
        <w:t xml:space="preserve"> —</w:t>
      </w:r>
      <w:r>
        <w:rPr>
          <w:sz w:val="26"/>
          <w:szCs w:val="26"/>
        </w:rPr>
        <w:t xml:space="preserve"> </w:t>
      </w:r>
      <w:r w:rsidR="00AE071B">
        <w:rPr>
          <w:sz w:val="26"/>
          <w:szCs w:val="26"/>
        </w:rPr>
        <w:t>главный специалист-эксперт</w:t>
      </w:r>
      <w:r w:rsidRPr="00E6355F">
        <w:rPr>
          <w:sz w:val="26"/>
          <w:szCs w:val="26"/>
        </w:rPr>
        <w:t xml:space="preserve"> Тамбовского УФАС России, которая предложила к рассмотрению Экспертным советом следующие вопросы:</w:t>
      </w:r>
    </w:p>
    <w:p w:rsidR="00042423" w:rsidRPr="00376C03" w:rsidRDefault="00042423" w:rsidP="00042423">
      <w:pPr>
        <w:pStyle w:val="21"/>
        <w:ind w:firstLine="0"/>
        <w:rPr>
          <w:rFonts w:ascii="Times New Roman" w:hAnsi="Times New Roman"/>
          <w:sz w:val="26"/>
          <w:szCs w:val="26"/>
          <w:lang w:val="ru-RU"/>
        </w:rPr>
      </w:pPr>
    </w:p>
    <w:p w:rsidR="00ED1029" w:rsidRPr="00EA3F44" w:rsidRDefault="00ED1029" w:rsidP="00EA3F44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1. Воспринимается ли реклама магазина «</w:t>
      </w:r>
      <w:proofErr w:type="spellStart"/>
      <w:r>
        <w:rPr>
          <w:sz w:val="26"/>
          <w:szCs w:val="26"/>
        </w:rPr>
        <w:t>Пражечка</w:t>
      </w:r>
      <w:proofErr w:type="spellEnd"/>
      <w:r>
        <w:rPr>
          <w:sz w:val="26"/>
          <w:szCs w:val="26"/>
        </w:rPr>
        <w:t xml:space="preserve">», в наружном оформлении которого изображена девушка с бокалами пенного напитка, как реклама деятельности ИП Голиковой О.В. </w:t>
      </w:r>
      <w:r w:rsidRPr="002E4CE5">
        <w:rPr>
          <w:sz w:val="26"/>
          <w:szCs w:val="26"/>
        </w:rPr>
        <w:t xml:space="preserve">по продаже алкогольной продукции, представляющей собой пиво и напитки, изготавливаемые на основе пива, в том числе пива </w:t>
      </w:r>
      <w:proofErr w:type="spellStart"/>
      <w:r w:rsidRPr="002E4CE5">
        <w:rPr>
          <w:bCs/>
          <w:sz w:val="26"/>
          <w:szCs w:val="26"/>
        </w:rPr>
        <w:t>Pražačka</w:t>
      </w:r>
      <w:proofErr w:type="spellEnd"/>
      <w:r w:rsidRPr="002E4CE5">
        <w:rPr>
          <w:bCs/>
          <w:sz w:val="26"/>
          <w:szCs w:val="26"/>
        </w:rPr>
        <w:t xml:space="preserve"> (</w:t>
      </w:r>
      <w:proofErr w:type="spellStart"/>
      <w:r w:rsidRPr="002E4CE5">
        <w:rPr>
          <w:bCs/>
          <w:sz w:val="26"/>
          <w:szCs w:val="26"/>
        </w:rPr>
        <w:t>Пражечка</w:t>
      </w:r>
      <w:proofErr w:type="spellEnd"/>
      <w:r w:rsidRPr="002E4CE5">
        <w:rPr>
          <w:bCs/>
          <w:sz w:val="26"/>
          <w:szCs w:val="26"/>
        </w:rPr>
        <w:t>) Чешского производства</w:t>
      </w:r>
      <w:r>
        <w:rPr>
          <w:bCs/>
          <w:sz w:val="26"/>
          <w:szCs w:val="26"/>
        </w:rPr>
        <w:t>?</w:t>
      </w:r>
    </w:p>
    <w:p w:rsidR="00ED1029" w:rsidRDefault="00ED1029" w:rsidP="00EA3F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Воспринимается ли реклама магазина «Котовская пивоварня», в наружном оформлении которого изображен мужчина с бокалом пенного напитка, как реклама деятельности ИП Потапова А.А. </w:t>
      </w:r>
      <w:r w:rsidRPr="002E4CE5">
        <w:rPr>
          <w:sz w:val="26"/>
          <w:szCs w:val="26"/>
        </w:rPr>
        <w:t>по продаже алкогольной продукции, представляющей собой пиво и напитки, изготавливаемые на основе пива, в том числе пива</w:t>
      </w:r>
      <w:r>
        <w:rPr>
          <w:sz w:val="26"/>
          <w:szCs w:val="26"/>
        </w:rPr>
        <w:t xml:space="preserve">, производства «Котовской пивоварни»? </w:t>
      </w:r>
    </w:p>
    <w:p w:rsidR="00ED1029" w:rsidRDefault="00ED1029" w:rsidP="00ED10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3145B">
        <w:rPr>
          <w:sz w:val="26"/>
          <w:szCs w:val="26"/>
        </w:rPr>
        <w:t>Создается ли впечатление, что</w:t>
      </w:r>
      <w:r>
        <w:rPr>
          <w:sz w:val="26"/>
          <w:szCs w:val="26"/>
        </w:rPr>
        <w:t xml:space="preserve"> на рекламных конструкциях магазина «Котовская пивоварня» изображен образ животного - кота?</w:t>
      </w:r>
    </w:p>
    <w:p w:rsidR="00ED1029" w:rsidRDefault="00ED1029" w:rsidP="00ED10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Воспринимается ли реклама магазина «Пенная гильдия» в наружном оформлении которого изображен образ мужчины с бокалом пенного напитка, как реклама деятельности ИП </w:t>
      </w:r>
      <w:proofErr w:type="spellStart"/>
      <w:r>
        <w:rPr>
          <w:sz w:val="26"/>
          <w:szCs w:val="26"/>
        </w:rPr>
        <w:t>Досегаева</w:t>
      </w:r>
      <w:proofErr w:type="spellEnd"/>
      <w:r>
        <w:rPr>
          <w:sz w:val="26"/>
          <w:szCs w:val="26"/>
        </w:rPr>
        <w:t xml:space="preserve"> А.С. </w:t>
      </w:r>
      <w:r w:rsidRPr="002E4CE5">
        <w:rPr>
          <w:sz w:val="26"/>
          <w:szCs w:val="26"/>
        </w:rPr>
        <w:t>по продаже алкогольной продукции, представляющей собой пиво и напитки, изготавливаемые на основе пива</w:t>
      </w:r>
      <w:r>
        <w:rPr>
          <w:sz w:val="26"/>
          <w:szCs w:val="26"/>
        </w:rPr>
        <w:t>?</w:t>
      </w:r>
    </w:p>
    <w:p w:rsidR="00ED1029" w:rsidRDefault="00ED1029" w:rsidP="00ED10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DA1109">
        <w:rPr>
          <w:sz w:val="26"/>
          <w:szCs w:val="26"/>
        </w:rPr>
        <w:t xml:space="preserve">Воспринимается ли реклама магазина «Кружка – Рюмка», в наружном оформлении которого используются надписи следующего содержания: «Напитки от 0%-45%, «Кружка, </w:t>
      </w:r>
      <w:r w:rsidRPr="00DA1109">
        <w:rPr>
          <w:sz w:val="26"/>
          <w:szCs w:val="26"/>
        </w:rPr>
        <w:lastRenderedPageBreak/>
        <w:t xml:space="preserve">купи на 1000 руб. получи купон на участие в розыгрыше АЛКОТУРА на Волгу. В </w:t>
      </w:r>
      <w:proofErr w:type="spellStart"/>
      <w:r w:rsidRPr="00DA1109">
        <w:rPr>
          <w:sz w:val="26"/>
          <w:szCs w:val="26"/>
        </w:rPr>
        <w:t>алкотур</w:t>
      </w:r>
      <w:proofErr w:type="spellEnd"/>
      <w:r w:rsidRPr="00DA1109">
        <w:rPr>
          <w:sz w:val="26"/>
          <w:szCs w:val="26"/>
        </w:rPr>
        <w:t xml:space="preserve"> входит: </w:t>
      </w:r>
      <w:proofErr w:type="spellStart"/>
      <w:r w:rsidRPr="00DA1109">
        <w:rPr>
          <w:sz w:val="26"/>
          <w:szCs w:val="26"/>
        </w:rPr>
        <w:t>кега</w:t>
      </w:r>
      <w:proofErr w:type="spellEnd"/>
      <w:r w:rsidRPr="00DA1109">
        <w:rPr>
          <w:sz w:val="26"/>
          <w:szCs w:val="26"/>
        </w:rPr>
        <w:t xml:space="preserve"> пива, 5 суток проживания компании из 4-х человек в номере со всеми удобствами и собственной кухней на первой береговой линии. По адресу: Астраханская обл., </w:t>
      </w:r>
      <w:proofErr w:type="spellStart"/>
      <w:r w:rsidRPr="00DA1109">
        <w:rPr>
          <w:sz w:val="26"/>
          <w:szCs w:val="26"/>
        </w:rPr>
        <w:t>Енотаевский</w:t>
      </w:r>
      <w:proofErr w:type="spellEnd"/>
      <w:r w:rsidRPr="00DA1109">
        <w:rPr>
          <w:sz w:val="26"/>
          <w:szCs w:val="26"/>
        </w:rPr>
        <w:t xml:space="preserve"> р-н, п. Промысловый, ул. Нагорная, 34. </w:t>
      </w:r>
      <w:proofErr w:type="spellStart"/>
      <w:r w:rsidRPr="00DA1109">
        <w:rPr>
          <w:sz w:val="26"/>
          <w:szCs w:val="26"/>
        </w:rPr>
        <w:t>Rybalka_volga</w:t>
      </w:r>
      <w:proofErr w:type="spellEnd"/>
      <w:r w:rsidRPr="00DA1109">
        <w:rPr>
          <w:sz w:val="26"/>
          <w:szCs w:val="26"/>
        </w:rPr>
        <w:t xml:space="preserve">, </w:t>
      </w:r>
      <w:proofErr w:type="spellStart"/>
      <w:r w:rsidRPr="00DA1109">
        <w:rPr>
          <w:sz w:val="26"/>
          <w:szCs w:val="26"/>
        </w:rPr>
        <w:t>kruzhka_tmb</w:t>
      </w:r>
      <w:proofErr w:type="spellEnd"/>
      <w:r w:rsidRPr="00DA1109">
        <w:rPr>
          <w:sz w:val="26"/>
          <w:szCs w:val="26"/>
        </w:rPr>
        <w:t>. Подробности у продавцов магазина», как реклама алкогольной продукции, реализуемой в указанном магазине?</w:t>
      </w:r>
    </w:p>
    <w:p w:rsidR="00ED1029" w:rsidRPr="00DA1109" w:rsidRDefault="00ED1029" w:rsidP="00ED1029">
      <w:pPr>
        <w:ind w:firstLine="709"/>
        <w:jc w:val="both"/>
        <w:rPr>
          <w:color w:val="333333"/>
          <w:sz w:val="26"/>
          <w:szCs w:val="26"/>
          <w:shd w:val="clear" w:color="auto" w:fill="FFFFFF"/>
        </w:rPr>
      </w:pPr>
      <w:r w:rsidRPr="00DA1109">
        <w:rPr>
          <w:sz w:val="26"/>
          <w:szCs w:val="26"/>
        </w:rPr>
        <w:t>6. Создается ли впечатление, что на рекламных конструкциях магазина «</w:t>
      </w:r>
      <w:r w:rsidRPr="00DA1109">
        <w:rPr>
          <w:sz w:val="26"/>
          <w:szCs w:val="26"/>
          <w:lang w:val="en-US"/>
        </w:rPr>
        <w:t>KARAVAN</w:t>
      </w:r>
      <w:r w:rsidRPr="00DA1109">
        <w:rPr>
          <w:sz w:val="26"/>
          <w:szCs w:val="26"/>
        </w:rPr>
        <w:t xml:space="preserve">» рекламируются торговые марки табачных изделий: </w:t>
      </w:r>
      <w:proofErr w:type="spellStart"/>
      <w:r w:rsidRPr="00DA1109">
        <w:rPr>
          <w:color w:val="333333"/>
          <w:sz w:val="26"/>
          <w:szCs w:val="26"/>
          <w:shd w:val="clear" w:color="auto" w:fill="FFFFFF"/>
        </w:rPr>
        <w:t>MustHave</w:t>
      </w:r>
      <w:proofErr w:type="spellEnd"/>
      <w:r w:rsidRPr="00DA1109">
        <w:rPr>
          <w:color w:val="333333"/>
          <w:sz w:val="26"/>
          <w:szCs w:val="26"/>
          <w:shd w:val="clear" w:color="auto" w:fill="FFFFFF"/>
        </w:rPr>
        <w:t>, В3 (</w:t>
      </w:r>
      <w:r w:rsidRPr="00DA1109">
        <w:rPr>
          <w:color w:val="333333"/>
          <w:sz w:val="26"/>
          <w:szCs w:val="26"/>
          <w:shd w:val="clear" w:color="auto" w:fill="FFFFFF"/>
          <w:lang w:val="en-US"/>
        </w:rPr>
        <w:t>Be</w:t>
      </w:r>
      <w:r w:rsidRPr="00DA1109">
        <w:rPr>
          <w:color w:val="333333"/>
          <w:sz w:val="26"/>
          <w:szCs w:val="26"/>
          <w:shd w:val="clear" w:color="auto" w:fill="FFFFFF"/>
        </w:rPr>
        <w:t xml:space="preserve"> </w:t>
      </w:r>
      <w:r w:rsidRPr="00DA1109">
        <w:rPr>
          <w:color w:val="333333"/>
          <w:sz w:val="26"/>
          <w:szCs w:val="26"/>
          <w:shd w:val="clear" w:color="auto" w:fill="FFFFFF"/>
          <w:lang w:val="en-US"/>
        </w:rPr>
        <w:t>Free</w:t>
      </w:r>
      <w:r w:rsidRPr="00DA1109">
        <w:rPr>
          <w:color w:val="333333"/>
          <w:sz w:val="26"/>
          <w:szCs w:val="26"/>
          <w:shd w:val="clear" w:color="auto" w:fill="FFFFFF"/>
        </w:rPr>
        <w:t xml:space="preserve">), </w:t>
      </w:r>
      <w:proofErr w:type="spellStart"/>
      <w:r w:rsidRPr="00DA1109">
        <w:rPr>
          <w:color w:val="333333"/>
          <w:sz w:val="26"/>
          <w:szCs w:val="26"/>
          <w:shd w:val="clear" w:color="auto" w:fill="FFFFFF"/>
        </w:rPr>
        <w:t>Peter</w:t>
      </w:r>
      <w:proofErr w:type="spellEnd"/>
      <w:r w:rsidRPr="00DA1109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A1109">
        <w:rPr>
          <w:color w:val="333333"/>
          <w:sz w:val="26"/>
          <w:szCs w:val="26"/>
          <w:shd w:val="clear" w:color="auto" w:fill="FFFFFF"/>
        </w:rPr>
        <w:t>Ralf</w:t>
      </w:r>
      <w:proofErr w:type="spellEnd"/>
      <w:r w:rsidRPr="00DA1109">
        <w:rPr>
          <w:color w:val="333333"/>
          <w:sz w:val="26"/>
          <w:szCs w:val="26"/>
          <w:shd w:val="clear" w:color="auto" w:fill="FFFFFF"/>
        </w:rPr>
        <w:t xml:space="preserve">, </w:t>
      </w:r>
      <w:proofErr w:type="spellStart"/>
      <w:r w:rsidRPr="00DA1109">
        <w:rPr>
          <w:color w:val="333333"/>
          <w:sz w:val="26"/>
          <w:szCs w:val="26"/>
          <w:shd w:val="clear" w:color="auto" w:fill="FFFFFF"/>
        </w:rPr>
        <w:t>Black</w:t>
      </w:r>
      <w:proofErr w:type="spellEnd"/>
      <w:r w:rsidRPr="00DA1109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DA1109">
        <w:rPr>
          <w:color w:val="333333"/>
          <w:sz w:val="26"/>
          <w:szCs w:val="26"/>
          <w:shd w:val="clear" w:color="auto" w:fill="FFFFFF"/>
        </w:rPr>
        <w:t>Burn</w:t>
      </w:r>
      <w:proofErr w:type="spellEnd"/>
      <w:r w:rsidRPr="00DA1109">
        <w:rPr>
          <w:color w:val="333333"/>
          <w:sz w:val="26"/>
          <w:szCs w:val="26"/>
          <w:shd w:val="clear" w:color="auto" w:fill="FFFFFF"/>
        </w:rPr>
        <w:t xml:space="preserve"> и т.д.</w:t>
      </w:r>
    </w:p>
    <w:p w:rsidR="00042423" w:rsidRPr="00042423" w:rsidRDefault="00ED1029" w:rsidP="00ED102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1B6CC2">
        <w:rPr>
          <w:sz w:val="26"/>
          <w:szCs w:val="26"/>
        </w:rPr>
        <w:t xml:space="preserve"> </w:t>
      </w:r>
      <w:r>
        <w:rPr>
          <w:sz w:val="26"/>
          <w:szCs w:val="26"/>
        </w:rPr>
        <w:t>Создает ли реклама ООО МКК «Кредитный консультант» следующего содержания: «Деньги взаймы 22-02-22 автовладельцам под ПТС» впечатление, что деньги выдаются под паспорт транспортного средства?</w:t>
      </w:r>
    </w:p>
    <w:p w:rsidR="00042423" w:rsidRPr="00376C03" w:rsidRDefault="00042423" w:rsidP="00042423">
      <w:pPr>
        <w:pStyle w:val="21"/>
        <w:tabs>
          <w:tab w:val="left" w:pos="2880"/>
          <w:tab w:val="left" w:pos="4050"/>
        </w:tabs>
        <w:ind w:left="720" w:firstLine="0"/>
        <w:rPr>
          <w:rFonts w:ascii="Times New Roman" w:hAnsi="Times New Roman"/>
          <w:sz w:val="26"/>
          <w:szCs w:val="26"/>
          <w:lang w:val="ru-RU"/>
        </w:rPr>
      </w:pPr>
    </w:p>
    <w:p w:rsidR="00042423" w:rsidRPr="00E6355F" w:rsidRDefault="00042423" w:rsidP="00042423">
      <w:pPr>
        <w:rPr>
          <w:sz w:val="26"/>
          <w:szCs w:val="26"/>
        </w:rPr>
      </w:pPr>
      <w:r w:rsidRPr="00E6355F">
        <w:rPr>
          <w:sz w:val="26"/>
          <w:szCs w:val="26"/>
        </w:rPr>
        <w:tab/>
        <w:t>Постановили:</w:t>
      </w:r>
    </w:p>
    <w:p w:rsidR="00042423" w:rsidRPr="00E6355F" w:rsidRDefault="00042423" w:rsidP="00042423">
      <w:pPr>
        <w:rPr>
          <w:sz w:val="26"/>
          <w:szCs w:val="26"/>
        </w:rPr>
      </w:pPr>
      <w:r w:rsidRPr="00E6355F">
        <w:rPr>
          <w:sz w:val="26"/>
          <w:szCs w:val="26"/>
        </w:rPr>
        <w:tab/>
      </w:r>
    </w:p>
    <w:p w:rsidR="00F10B46" w:rsidRDefault="00042423" w:rsidP="00042423">
      <w:pPr>
        <w:jc w:val="both"/>
        <w:rPr>
          <w:sz w:val="26"/>
          <w:szCs w:val="26"/>
        </w:rPr>
      </w:pPr>
      <w:r w:rsidRPr="00E6355F">
        <w:rPr>
          <w:sz w:val="26"/>
          <w:szCs w:val="26"/>
        </w:rPr>
        <w:tab/>
      </w:r>
      <w:r w:rsidRPr="00F10B46">
        <w:rPr>
          <w:sz w:val="26"/>
          <w:szCs w:val="26"/>
        </w:rPr>
        <w:t xml:space="preserve">По первому вопросу члены Экспертного совета </w:t>
      </w:r>
      <w:r w:rsidR="00C246C3">
        <w:rPr>
          <w:sz w:val="26"/>
          <w:szCs w:val="26"/>
        </w:rPr>
        <w:t>сошлись во мнении</w:t>
      </w:r>
      <w:r w:rsidRPr="00F10B46">
        <w:rPr>
          <w:sz w:val="26"/>
          <w:szCs w:val="26"/>
        </w:rPr>
        <w:t>, что</w:t>
      </w:r>
      <w:r w:rsidR="00F10B46" w:rsidRPr="00F10B46">
        <w:rPr>
          <w:sz w:val="26"/>
          <w:szCs w:val="26"/>
        </w:rPr>
        <w:t xml:space="preserve"> </w:t>
      </w:r>
      <w:r w:rsidR="00F10B46">
        <w:rPr>
          <w:sz w:val="26"/>
          <w:szCs w:val="26"/>
        </w:rPr>
        <w:t>реклама магазина «</w:t>
      </w:r>
      <w:proofErr w:type="spellStart"/>
      <w:r w:rsidR="00F10B46">
        <w:rPr>
          <w:sz w:val="26"/>
          <w:szCs w:val="26"/>
        </w:rPr>
        <w:t>Пражечка</w:t>
      </w:r>
      <w:proofErr w:type="spellEnd"/>
      <w:r w:rsidR="00F10B46">
        <w:rPr>
          <w:sz w:val="26"/>
          <w:szCs w:val="26"/>
        </w:rPr>
        <w:t>», в наружном оформлении которого изображена девушка с бокалами пенного напитка</w:t>
      </w:r>
      <w:r w:rsidR="00F10B46" w:rsidRPr="00F10B46">
        <w:rPr>
          <w:sz w:val="26"/>
          <w:szCs w:val="26"/>
        </w:rPr>
        <w:t>,</w:t>
      </w:r>
      <w:r w:rsidRPr="00F10B46">
        <w:rPr>
          <w:sz w:val="26"/>
          <w:szCs w:val="26"/>
        </w:rPr>
        <w:t xml:space="preserve"> </w:t>
      </w:r>
      <w:r w:rsidR="00F10B46" w:rsidRPr="00F10B46">
        <w:rPr>
          <w:sz w:val="26"/>
          <w:szCs w:val="26"/>
        </w:rPr>
        <w:t>воспринимается как реклама торговой точки по продаже пива.</w:t>
      </w:r>
    </w:p>
    <w:p w:rsidR="00CF018F" w:rsidRDefault="00CF018F" w:rsidP="005265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второму вопросу </w:t>
      </w:r>
      <w:r w:rsidRPr="00F10B46">
        <w:rPr>
          <w:sz w:val="26"/>
          <w:szCs w:val="26"/>
        </w:rPr>
        <w:t>члены Экспертного совета выразили мнение, что</w:t>
      </w:r>
      <w:r>
        <w:rPr>
          <w:sz w:val="26"/>
          <w:szCs w:val="26"/>
        </w:rPr>
        <w:t xml:space="preserve"> реклама магазина «Котовская пивоварня», в наружном оформлении которого изображен мужчина с бокалом пенного напитка, воспринимается как реклама алкогольной продукции</w:t>
      </w:r>
      <w:r w:rsidR="000C0DDD">
        <w:rPr>
          <w:sz w:val="26"/>
          <w:szCs w:val="26"/>
        </w:rPr>
        <w:t>,</w:t>
      </w:r>
      <w:r>
        <w:rPr>
          <w:sz w:val="26"/>
          <w:szCs w:val="26"/>
        </w:rPr>
        <w:t xml:space="preserve"> поскольку рекламная информация содержит предупреждающую надпись о вреде чрезмерного употребления алкоголя</w:t>
      </w:r>
      <w:r w:rsidR="00562940">
        <w:rPr>
          <w:sz w:val="26"/>
          <w:szCs w:val="26"/>
        </w:rPr>
        <w:t xml:space="preserve">. </w:t>
      </w:r>
    </w:p>
    <w:p w:rsidR="00FC5071" w:rsidRDefault="00FC5071" w:rsidP="005265E3">
      <w:pPr>
        <w:ind w:firstLine="709"/>
        <w:jc w:val="both"/>
        <w:rPr>
          <w:sz w:val="26"/>
          <w:szCs w:val="26"/>
        </w:rPr>
      </w:pPr>
      <w:r w:rsidRPr="00FC5071">
        <w:rPr>
          <w:sz w:val="26"/>
          <w:szCs w:val="26"/>
        </w:rPr>
        <w:t xml:space="preserve">По третьему вопросу относительно </w:t>
      </w:r>
      <w:r w:rsidR="000C0DDD">
        <w:rPr>
          <w:sz w:val="26"/>
          <w:szCs w:val="26"/>
        </w:rPr>
        <w:t>изображения</w:t>
      </w:r>
      <w:r>
        <w:rPr>
          <w:sz w:val="26"/>
          <w:szCs w:val="26"/>
        </w:rPr>
        <w:t xml:space="preserve"> животного – кота мнения разделились</w:t>
      </w:r>
      <w:r w:rsidR="000C0DDD">
        <w:rPr>
          <w:sz w:val="26"/>
          <w:szCs w:val="26"/>
        </w:rPr>
        <w:t>. Ч</w:t>
      </w:r>
      <w:r>
        <w:rPr>
          <w:sz w:val="26"/>
          <w:szCs w:val="26"/>
        </w:rPr>
        <w:t>лены Экспертного Со</w:t>
      </w:r>
      <w:r w:rsidR="000C0DDD">
        <w:rPr>
          <w:sz w:val="26"/>
          <w:szCs w:val="26"/>
        </w:rPr>
        <w:t>вета рекомендовали провести опрос.</w:t>
      </w:r>
    </w:p>
    <w:p w:rsidR="00C246C3" w:rsidRDefault="00FC5071" w:rsidP="005265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четвертому вопросу </w:t>
      </w:r>
      <w:r w:rsidRPr="00F10B46">
        <w:rPr>
          <w:sz w:val="26"/>
          <w:szCs w:val="26"/>
        </w:rPr>
        <w:t>члены Экспертного совета выразили мнение, что</w:t>
      </w:r>
      <w:r>
        <w:rPr>
          <w:sz w:val="26"/>
          <w:szCs w:val="26"/>
        </w:rPr>
        <w:t xml:space="preserve"> реклама магазина «Пенная гильдия» в наружном оформлении которого изображен образ мужчины с бокалом пенного напитка</w:t>
      </w:r>
      <w:r w:rsidR="00C246C3">
        <w:rPr>
          <w:sz w:val="26"/>
          <w:szCs w:val="26"/>
        </w:rPr>
        <w:t xml:space="preserve">, воспринимается как </w:t>
      </w:r>
      <w:r w:rsidR="00C246C3" w:rsidRPr="00F10B46">
        <w:rPr>
          <w:sz w:val="26"/>
          <w:szCs w:val="26"/>
        </w:rPr>
        <w:t>реклама торговой точки по продаже пива.</w:t>
      </w:r>
    </w:p>
    <w:p w:rsidR="00972FF5" w:rsidRPr="005265E3" w:rsidRDefault="00C246C3" w:rsidP="005265E3">
      <w:pPr>
        <w:pStyle w:val="a8"/>
        <w:spacing w:before="0" w:beforeAutospacing="0" w:after="0"/>
        <w:ind w:firstLine="709"/>
        <w:jc w:val="both"/>
      </w:pPr>
      <w:r>
        <w:rPr>
          <w:sz w:val="26"/>
          <w:szCs w:val="26"/>
        </w:rPr>
        <w:t>По пятому вопросу</w:t>
      </w:r>
      <w:r w:rsidR="00972FF5">
        <w:rPr>
          <w:sz w:val="26"/>
          <w:szCs w:val="26"/>
        </w:rPr>
        <w:t xml:space="preserve"> члены Экспертного Совета единогласно выразили мнение, что реклама акции магазина </w:t>
      </w:r>
      <w:r w:rsidR="00972FF5" w:rsidRPr="00DA1109">
        <w:rPr>
          <w:sz w:val="26"/>
          <w:szCs w:val="26"/>
        </w:rPr>
        <w:t>«Кружка – Рюмка»</w:t>
      </w:r>
      <w:r w:rsidR="00972FF5">
        <w:rPr>
          <w:sz w:val="26"/>
          <w:szCs w:val="26"/>
        </w:rPr>
        <w:t xml:space="preserve"> ничто иное, как стимулирующее мероприятие </w:t>
      </w:r>
      <w:r w:rsidR="00972FF5">
        <w:rPr>
          <w:rFonts w:eastAsiaTheme="minorHAnsi"/>
          <w:sz w:val="26"/>
          <w:szCs w:val="26"/>
          <w:lang w:eastAsia="en-US"/>
        </w:rPr>
        <w:t>условием участия, в котором является приобретение алкогольной продукции.</w:t>
      </w:r>
      <w:r w:rsidR="000C0DDD">
        <w:rPr>
          <w:rFonts w:eastAsiaTheme="minorHAnsi"/>
          <w:sz w:val="26"/>
          <w:szCs w:val="26"/>
          <w:lang w:eastAsia="en-US"/>
        </w:rPr>
        <w:t xml:space="preserve"> </w:t>
      </w:r>
      <w:r w:rsidR="005265E3">
        <w:rPr>
          <w:rFonts w:eastAsiaTheme="minorHAnsi"/>
          <w:sz w:val="26"/>
          <w:szCs w:val="26"/>
          <w:lang w:eastAsia="en-US"/>
        </w:rPr>
        <w:t xml:space="preserve">Кроме того, в наружном оформлении магазина </w:t>
      </w:r>
      <w:r w:rsidR="005265E3" w:rsidRPr="00DA1109">
        <w:rPr>
          <w:sz w:val="26"/>
          <w:szCs w:val="26"/>
        </w:rPr>
        <w:t>«Кружка – Рюмка»</w:t>
      </w:r>
      <w:r w:rsidR="005265E3">
        <w:rPr>
          <w:sz w:val="26"/>
          <w:szCs w:val="26"/>
        </w:rPr>
        <w:t xml:space="preserve"> изображена железная банка, предположительно, пивная, члены Экспертного Совета рекомендовали провести опрос.</w:t>
      </w:r>
    </w:p>
    <w:p w:rsidR="00972FF5" w:rsidRDefault="00972FF5" w:rsidP="005265E3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По пятому вопросу </w:t>
      </w:r>
      <w:r w:rsidRPr="00F10B46">
        <w:rPr>
          <w:sz w:val="26"/>
          <w:szCs w:val="26"/>
        </w:rPr>
        <w:t xml:space="preserve">члены Экспертного совета </w:t>
      </w:r>
      <w:r>
        <w:rPr>
          <w:sz w:val="26"/>
          <w:szCs w:val="26"/>
        </w:rPr>
        <w:t>сошлись во мнении</w:t>
      </w:r>
      <w:r w:rsidRPr="00F10B46">
        <w:rPr>
          <w:sz w:val="26"/>
          <w:szCs w:val="26"/>
        </w:rPr>
        <w:t xml:space="preserve">, что </w:t>
      </w:r>
      <w:r w:rsidR="00641759">
        <w:rPr>
          <w:sz w:val="26"/>
          <w:szCs w:val="26"/>
        </w:rPr>
        <w:t>в наружном оформлении</w:t>
      </w:r>
      <w:r>
        <w:rPr>
          <w:sz w:val="26"/>
          <w:szCs w:val="26"/>
        </w:rPr>
        <w:t xml:space="preserve"> магазина </w:t>
      </w:r>
      <w:r w:rsidRPr="00DA1109">
        <w:rPr>
          <w:sz w:val="26"/>
          <w:szCs w:val="26"/>
        </w:rPr>
        <w:t>«</w:t>
      </w:r>
      <w:r w:rsidRPr="00DA1109">
        <w:rPr>
          <w:sz w:val="26"/>
          <w:szCs w:val="26"/>
          <w:lang w:val="en-US"/>
        </w:rPr>
        <w:t>KARAVAN</w:t>
      </w:r>
      <w:r w:rsidRPr="00DA1109">
        <w:rPr>
          <w:sz w:val="26"/>
          <w:szCs w:val="26"/>
        </w:rPr>
        <w:t>»</w:t>
      </w:r>
      <w:r w:rsidR="00641759">
        <w:rPr>
          <w:sz w:val="26"/>
          <w:szCs w:val="26"/>
        </w:rPr>
        <w:t xml:space="preserve"> используется ассортимент табачной продукции.</w:t>
      </w:r>
    </w:p>
    <w:p w:rsidR="00641759" w:rsidRPr="00042423" w:rsidRDefault="00641759" w:rsidP="005265E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шестому вопросу </w:t>
      </w:r>
      <w:r w:rsidRPr="00F10B46">
        <w:rPr>
          <w:sz w:val="26"/>
          <w:szCs w:val="26"/>
        </w:rPr>
        <w:t>члены Экспертного совета выразили мнение</w:t>
      </w:r>
      <w:r>
        <w:rPr>
          <w:sz w:val="26"/>
          <w:szCs w:val="26"/>
        </w:rPr>
        <w:t>, что реклама ООО МКК «Кредитный консультант» следующего содержания: «Деньги взаймы 22-02-22 автовладельцам под ПТС» создает впечатление что деньги выдаются под паспорт транспортного средства.</w:t>
      </w:r>
    </w:p>
    <w:p w:rsidR="00641759" w:rsidRDefault="00641759" w:rsidP="005265E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42423" w:rsidRPr="00641759" w:rsidRDefault="00042423" w:rsidP="00042423">
      <w:pPr>
        <w:jc w:val="both"/>
        <w:rPr>
          <w:sz w:val="26"/>
          <w:szCs w:val="26"/>
          <w:highlight w:val="yellow"/>
        </w:rPr>
      </w:pPr>
    </w:p>
    <w:p w:rsidR="00042423" w:rsidRPr="00E6355F" w:rsidRDefault="00042423" w:rsidP="00042423">
      <w:pPr>
        <w:ind w:firstLine="15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Председательствующая                    </w:t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  <w:t xml:space="preserve">                         </w:t>
      </w:r>
      <w:r>
        <w:rPr>
          <w:sz w:val="26"/>
          <w:szCs w:val="26"/>
        </w:rPr>
        <w:t xml:space="preserve">           </w:t>
      </w:r>
      <w:r w:rsidR="00EA3F44">
        <w:rPr>
          <w:sz w:val="26"/>
          <w:szCs w:val="26"/>
        </w:rPr>
        <w:t xml:space="preserve">Е.А. </w:t>
      </w:r>
      <w:proofErr w:type="spellStart"/>
      <w:r w:rsidR="00EA3F44">
        <w:rPr>
          <w:sz w:val="26"/>
          <w:szCs w:val="26"/>
        </w:rPr>
        <w:t>Гречишникова</w:t>
      </w:r>
      <w:proofErr w:type="spellEnd"/>
    </w:p>
    <w:p w:rsidR="00042423" w:rsidRPr="00E6355F" w:rsidRDefault="00042423" w:rsidP="00042423">
      <w:pPr>
        <w:ind w:firstLine="15"/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15"/>
        <w:jc w:val="both"/>
        <w:rPr>
          <w:sz w:val="26"/>
          <w:szCs w:val="26"/>
        </w:rPr>
      </w:pPr>
    </w:p>
    <w:p w:rsidR="00042423" w:rsidRPr="00E6355F" w:rsidRDefault="00042423" w:rsidP="00042423">
      <w:pPr>
        <w:ind w:firstLine="15"/>
        <w:jc w:val="both"/>
        <w:rPr>
          <w:sz w:val="26"/>
          <w:szCs w:val="26"/>
        </w:rPr>
      </w:pPr>
      <w:r w:rsidRPr="00E6355F">
        <w:rPr>
          <w:sz w:val="26"/>
          <w:szCs w:val="26"/>
        </w:rPr>
        <w:t xml:space="preserve">Секретарь                                                          </w:t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 w:rsidRPr="00E6355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</w:t>
      </w:r>
      <w:r w:rsidR="00EA3F44">
        <w:rPr>
          <w:sz w:val="26"/>
          <w:szCs w:val="26"/>
        </w:rPr>
        <w:t>М.С. Елизарова</w:t>
      </w:r>
    </w:p>
    <w:p w:rsidR="00042423" w:rsidRDefault="00042423" w:rsidP="00042423"/>
    <w:p w:rsidR="00042423" w:rsidRPr="00F611A9" w:rsidRDefault="00042423" w:rsidP="00042423"/>
    <w:sectPr w:rsidR="00042423" w:rsidRPr="00F611A9" w:rsidSect="00D4055F">
      <w:headerReference w:type="default" r:id="rId7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B90" w:rsidRDefault="006C6B90">
      <w:r>
        <w:separator/>
      </w:r>
    </w:p>
  </w:endnote>
  <w:endnote w:type="continuationSeparator" w:id="0">
    <w:p w:rsidR="006C6B90" w:rsidRDefault="006C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B90" w:rsidRDefault="006C6B90">
      <w:r>
        <w:separator/>
      </w:r>
    </w:p>
  </w:footnote>
  <w:footnote w:type="continuationSeparator" w:id="0">
    <w:p w:rsidR="006C6B90" w:rsidRDefault="006C6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55F" w:rsidRDefault="009010D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611A9">
      <w:rPr>
        <w:noProof/>
      </w:rPr>
      <w:t>2</w:t>
    </w:r>
    <w:r>
      <w:fldChar w:fldCharType="end"/>
    </w:r>
  </w:p>
  <w:p w:rsidR="00D4055F" w:rsidRDefault="00D405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9C6"/>
    <w:multiLevelType w:val="hybridMultilevel"/>
    <w:tmpl w:val="DCD20EDC"/>
    <w:lvl w:ilvl="0" w:tplc="BC42BD4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23"/>
    <w:rsid w:val="00042423"/>
    <w:rsid w:val="00056B85"/>
    <w:rsid w:val="000C0DDD"/>
    <w:rsid w:val="00234851"/>
    <w:rsid w:val="005265E3"/>
    <w:rsid w:val="005572D0"/>
    <w:rsid w:val="00562940"/>
    <w:rsid w:val="00641759"/>
    <w:rsid w:val="006C6B90"/>
    <w:rsid w:val="006E1AC2"/>
    <w:rsid w:val="00746E17"/>
    <w:rsid w:val="0078497D"/>
    <w:rsid w:val="008531A1"/>
    <w:rsid w:val="009010D1"/>
    <w:rsid w:val="00972FF5"/>
    <w:rsid w:val="00A002D8"/>
    <w:rsid w:val="00A32969"/>
    <w:rsid w:val="00AE071B"/>
    <w:rsid w:val="00C031AF"/>
    <w:rsid w:val="00C0733A"/>
    <w:rsid w:val="00C246C3"/>
    <w:rsid w:val="00C4364B"/>
    <w:rsid w:val="00CF018F"/>
    <w:rsid w:val="00D4055F"/>
    <w:rsid w:val="00D73DB4"/>
    <w:rsid w:val="00D85CDD"/>
    <w:rsid w:val="00DF419D"/>
    <w:rsid w:val="00E34227"/>
    <w:rsid w:val="00EA3F44"/>
    <w:rsid w:val="00ED1029"/>
    <w:rsid w:val="00ED7F33"/>
    <w:rsid w:val="00EF482C"/>
    <w:rsid w:val="00F10B46"/>
    <w:rsid w:val="00F611A9"/>
    <w:rsid w:val="00F83609"/>
    <w:rsid w:val="00FB68BB"/>
    <w:rsid w:val="00FC5071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FCC56-81FD-409C-9C7B-C69DCB38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4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42423"/>
    <w:pPr>
      <w:ind w:firstLine="550"/>
      <w:jc w:val="both"/>
    </w:pPr>
    <w:rPr>
      <w:rFonts w:ascii="Arial" w:hAnsi="Arial"/>
      <w:sz w:val="28"/>
      <w:szCs w:val="20"/>
      <w:lang w:val="en-US"/>
    </w:rPr>
  </w:style>
  <w:style w:type="paragraph" w:styleId="a3">
    <w:name w:val="header"/>
    <w:basedOn w:val="a"/>
    <w:link w:val="a4"/>
    <w:uiPriority w:val="99"/>
    <w:rsid w:val="000424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24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4242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002D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02D8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unhideWhenUsed/>
    <w:rsid w:val="005265E3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4192</TotalTime>
  <Pages>2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Николаевна Мясникова</dc:creator>
  <cp:keywords/>
  <dc:description/>
  <cp:lastModifiedBy>Елизарова Мария Сергеевна</cp:lastModifiedBy>
  <cp:revision>2</cp:revision>
  <cp:lastPrinted>2022-08-23T08:22:00Z</cp:lastPrinted>
  <dcterms:created xsi:type="dcterms:W3CDTF">2022-07-28T12:44:00Z</dcterms:created>
  <dcterms:modified xsi:type="dcterms:W3CDTF">2023-01-10T11:39:00Z</dcterms:modified>
</cp:coreProperties>
</file>