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7CC8" w14:textId="445987D7"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>Повестка</w:t>
      </w:r>
      <w:r w:rsidR="003E64B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73C2E">
        <w:rPr>
          <w:rFonts w:ascii="Times New Roman" w:hAnsi="Times New Roman" w:cs="Times New Roman"/>
          <w:sz w:val="26"/>
          <w:szCs w:val="26"/>
        </w:rPr>
        <w:t>заседания</w:t>
      </w:r>
    </w:p>
    <w:p w14:paraId="0B49DAAD" w14:textId="77777777"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</w:t>
      </w:r>
    </w:p>
    <w:p w14:paraId="2B56E668" w14:textId="28004A06" w:rsidR="008F5A6A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на </w:t>
      </w:r>
      <w:r w:rsidR="00694346">
        <w:rPr>
          <w:rFonts w:ascii="Times New Roman" w:hAnsi="Times New Roman" w:cs="Times New Roman"/>
          <w:sz w:val="26"/>
          <w:szCs w:val="26"/>
        </w:rPr>
        <w:t>23 июня</w:t>
      </w:r>
      <w:r w:rsidR="00196E94"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20</w:t>
      </w:r>
      <w:r w:rsidR="00B66683">
        <w:rPr>
          <w:rFonts w:ascii="Times New Roman" w:hAnsi="Times New Roman" w:cs="Times New Roman"/>
          <w:sz w:val="26"/>
          <w:szCs w:val="26"/>
        </w:rPr>
        <w:t>2</w:t>
      </w:r>
      <w:r w:rsidR="007252E0">
        <w:rPr>
          <w:rFonts w:ascii="Times New Roman" w:hAnsi="Times New Roman" w:cs="Times New Roman"/>
          <w:sz w:val="26"/>
          <w:szCs w:val="26"/>
        </w:rPr>
        <w:t>2</w:t>
      </w:r>
      <w:r w:rsidRPr="00F73C2E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FD1E92A" w14:textId="77777777" w:rsidR="007618CE" w:rsidRPr="00F73C2E" w:rsidRDefault="007618C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CBEF74" w14:textId="752806B7" w:rsidR="00885FD5" w:rsidRDefault="00694346" w:rsidP="00885F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4A54">
        <w:rPr>
          <w:rFonts w:ascii="Times New Roman" w:hAnsi="Times New Roman" w:cs="Times New Roman"/>
          <w:sz w:val="26"/>
          <w:szCs w:val="26"/>
        </w:rPr>
        <w:t>Обсуждение наборов открытых данных, публикуемых ФАС России и территориальными органами</w:t>
      </w:r>
      <w:r w:rsidRPr="00B76D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885F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М.С. </w:t>
      </w:r>
      <w:proofErr w:type="gramStart"/>
      <w:r w:rsidR="00885FD5">
        <w:rPr>
          <w:rFonts w:ascii="Times New Roman" w:hAnsi="Times New Roman" w:cs="Times New Roman"/>
          <w:bCs/>
          <w:color w:val="000000"/>
          <w:sz w:val="26"/>
          <w:szCs w:val="26"/>
        </w:rPr>
        <w:t>Елизарова,  специалист</w:t>
      </w:r>
      <w:proofErr w:type="gramEnd"/>
      <w:r w:rsidR="003E64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эксперт</w:t>
      </w:r>
      <w:r w:rsidR="00885F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отдела регулирования деятельности естественных монополий и рекламного контроля Тамбовского УФАС России).</w:t>
      </w:r>
    </w:p>
    <w:p w14:paraId="28CFB4FA" w14:textId="33795B5C" w:rsidR="001E6D2F" w:rsidRPr="00694346" w:rsidRDefault="00694346" w:rsidP="00927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346">
        <w:rPr>
          <w:rFonts w:ascii="Times New Roman" w:hAnsi="Times New Roman" w:cs="Times New Roman"/>
          <w:sz w:val="26"/>
          <w:szCs w:val="26"/>
        </w:rPr>
        <w:t xml:space="preserve">Обсуждение практики и эффективности осуществления государственных закупок Тамбовским УФАС России </w:t>
      </w:r>
      <w:r w:rsidR="00885FD5">
        <w:rPr>
          <w:rFonts w:ascii="Times New Roman" w:hAnsi="Times New Roman" w:cs="Times New Roman"/>
          <w:sz w:val="26"/>
          <w:szCs w:val="26"/>
        </w:rPr>
        <w:t xml:space="preserve">(С.В. </w:t>
      </w:r>
      <w:proofErr w:type="spellStart"/>
      <w:r w:rsidR="00885FD5">
        <w:rPr>
          <w:rFonts w:ascii="Times New Roman" w:hAnsi="Times New Roman" w:cs="Times New Roman"/>
          <w:sz w:val="26"/>
          <w:szCs w:val="26"/>
        </w:rPr>
        <w:t>Грирорович</w:t>
      </w:r>
      <w:proofErr w:type="spellEnd"/>
      <w:r w:rsidR="00885FD5">
        <w:rPr>
          <w:rFonts w:ascii="Times New Roman" w:hAnsi="Times New Roman" w:cs="Times New Roman"/>
          <w:sz w:val="26"/>
          <w:szCs w:val="26"/>
        </w:rPr>
        <w:t>, начальник организационно-финансового отдела</w:t>
      </w:r>
      <w:r w:rsidRPr="00694346">
        <w:rPr>
          <w:rFonts w:ascii="Times New Roman" w:hAnsi="Times New Roman" w:cs="Times New Roman"/>
          <w:sz w:val="26"/>
          <w:szCs w:val="26"/>
        </w:rPr>
        <w:t xml:space="preserve"> </w:t>
      </w:r>
      <w:r w:rsidR="001E6D2F" w:rsidRPr="00694346">
        <w:rPr>
          <w:rFonts w:ascii="Times New Roman" w:hAnsi="Times New Roman" w:cs="Times New Roman"/>
          <w:sz w:val="26"/>
          <w:szCs w:val="26"/>
        </w:rPr>
        <w:t>Тамбовского УФАС России).</w:t>
      </w:r>
    </w:p>
    <w:p w14:paraId="3EC4A3AD" w14:textId="46A63754" w:rsidR="001E6D2F" w:rsidRPr="009F111F" w:rsidRDefault="00694346" w:rsidP="00F14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346">
        <w:rPr>
          <w:rFonts w:ascii="Times New Roman" w:hAnsi="Times New Roman" w:cs="Times New Roman"/>
          <w:sz w:val="26"/>
          <w:szCs w:val="26"/>
        </w:rPr>
        <w:t>Обсуждение работы Тамбовского УФАС России по обращению с гражданами (примеры практик)</w:t>
      </w:r>
      <w:r w:rsidR="006F4F03" w:rsidRPr="006943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E6D2F" w:rsidRPr="00694346">
        <w:rPr>
          <w:rFonts w:ascii="Times New Roman" w:hAnsi="Times New Roman" w:cs="Times New Roman"/>
          <w:bCs/>
          <w:color w:val="000000"/>
          <w:sz w:val="26"/>
          <w:szCs w:val="26"/>
        </w:rPr>
        <w:t>(С.В. Мазаева, заместитель руководителя-начальник отдела антимонопольного контроля хозяйствующих субъектов</w:t>
      </w:r>
      <w:r w:rsidR="00885F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Тамбовского УФАС России).</w:t>
      </w:r>
    </w:p>
    <w:p w14:paraId="5BD09582" w14:textId="77777777" w:rsidR="003E64B6" w:rsidRPr="009F111F" w:rsidRDefault="009F111F" w:rsidP="003E6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F111F">
        <w:rPr>
          <w:rFonts w:ascii="Times New Roman" w:hAnsi="Times New Roman" w:cs="Times New Roman"/>
          <w:sz w:val="26"/>
          <w:szCs w:val="26"/>
        </w:rPr>
        <w:t xml:space="preserve"> результатах работы Тамбовского УФАС России по контролю за ростом цен на продовольственные товары</w:t>
      </w:r>
      <w:r>
        <w:rPr>
          <w:rFonts w:ascii="Times New Roman" w:hAnsi="Times New Roman" w:cs="Times New Roman"/>
          <w:sz w:val="26"/>
          <w:szCs w:val="26"/>
        </w:rPr>
        <w:t xml:space="preserve"> (М.А. Козырева, </w:t>
      </w:r>
      <w:r w:rsidR="003E64B6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3E64B6" w:rsidRPr="00694346">
        <w:rPr>
          <w:rFonts w:ascii="Times New Roman" w:hAnsi="Times New Roman" w:cs="Times New Roman"/>
          <w:bCs/>
          <w:color w:val="000000"/>
          <w:sz w:val="26"/>
          <w:szCs w:val="26"/>
        </w:rPr>
        <w:t>отдела антимонопольного контроля хозяйствующих субъектов</w:t>
      </w:r>
      <w:r w:rsidR="003E64B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Тамбовского УФАС России).</w:t>
      </w:r>
    </w:p>
    <w:p w14:paraId="4A1C3816" w14:textId="14D21905" w:rsidR="009F111F" w:rsidRPr="009F111F" w:rsidRDefault="003E64B6" w:rsidP="003E6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F111F" w:rsidRPr="009F111F">
        <w:rPr>
          <w:rFonts w:ascii="Times New Roman" w:hAnsi="Times New Roman" w:cs="Times New Roman"/>
          <w:sz w:val="26"/>
          <w:szCs w:val="26"/>
        </w:rPr>
        <w:t>б изменениях в Закон 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 (В.В. Иванов, </w:t>
      </w:r>
      <w:r w:rsidRPr="00694346">
        <w:rPr>
          <w:rFonts w:ascii="Times New Roman" w:hAnsi="Times New Roman" w:cs="Times New Roman"/>
          <w:bCs/>
          <w:color w:val="000000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контроля закупок и антимонопольного контроля органов власти Тамбовского УФАС России)</w:t>
      </w:r>
      <w:r w:rsidR="009F111F" w:rsidRPr="009F111F">
        <w:rPr>
          <w:rFonts w:ascii="Times New Roman" w:hAnsi="Times New Roman" w:cs="Times New Roman"/>
          <w:sz w:val="26"/>
          <w:szCs w:val="26"/>
        </w:rPr>
        <w:t>.</w:t>
      </w:r>
    </w:p>
    <w:p w14:paraId="62B9BB7F" w14:textId="10258412" w:rsidR="002D096D" w:rsidRDefault="002D096D" w:rsidP="002D096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</w:t>
      </w:r>
    </w:p>
    <w:sectPr w:rsidR="002D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16D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755"/>
    <w:multiLevelType w:val="hybridMultilevel"/>
    <w:tmpl w:val="EFA88A60"/>
    <w:lvl w:ilvl="0" w:tplc="2CBED3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20C5"/>
    <w:multiLevelType w:val="hybridMultilevel"/>
    <w:tmpl w:val="410A9BF8"/>
    <w:lvl w:ilvl="0" w:tplc="2CBED3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0E16E0"/>
    <w:rsid w:val="000F2614"/>
    <w:rsid w:val="00143656"/>
    <w:rsid w:val="001548FB"/>
    <w:rsid w:val="00172173"/>
    <w:rsid w:val="00196E94"/>
    <w:rsid w:val="001C1821"/>
    <w:rsid w:val="001D266C"/>
    <w:rsid w:val="001E6D2F"/>
    <w:rsid w:val="00215D6E"/>
    <w:rsid w:val="00225EB9"/>
    <w:rsid w:val="002777C5"/>
    <w:rsid w:val="00280E70"/>
    <w:rsid w:val="002D096D"/>
    <w:rsid w:val="002F0C82"/>
    <w:rsid w:val="002F391E"/>
    <w:rsid w:val="00313325"/>
    <w:rsid w:val="0031387A"/>
    <w:rsid w:val="003905A9"/>
    <w:rsid w:val="003E64B6"/>
    <w:rsid w:val="004237D6"/>
    <w:rsid w:val="00432239"/>
    <w:rsid w:val="00471FF7"/>
    <w:rsid w:val="00556E62"/>
    <w:rsid w:val="005D50E7"/>
    <w:rsid w:val="00694346"/>
    <w:rsid w:val="006A5CD8"/>
    <w:rsid w:val="006F4F03"/>
    <w:rsid w:val="006F68B1"/>
    <w:rsid w:val="007252E0"/>
    <w:rsid w:val="007618CE"/>
    <w:rsid w:val="00771D80"/>
    <w:rsid w:val="00791207"/>
    <w:rsid w:val="00793879"/>
    <w:rsid w:val="007A380C"/>
    <w:rsid w:val="008147B5"/>
    <w:rsid w:val="00826186"/>
    <w:rsid w:val="00885FD5"/>
    <w:rsid w:val="008F5A6A"/>
    <w:rsid w:val="00993DC3"/>
    <w:rsid w:val="009B602E"/>
    <w:rsid w:val="009F111F"/>
    <w:rsid w:val="009F4F98"/>
    <w:rsid w:val="00A249E1"/>
    <w:rsid w:val="00B66683"/>
    <w:rsid w:val="00B76DCD"/>
    <w:rsid w:val="00BC334A"/>
    <w:rsid w:val="00C148C8"/>
    <w:rsid w:val="00CB3B2C"/>
    <w:rsid w:val="00D52F42"/>
    <w:rsid w:val="00D72CE4"/>
    <w:rsid w:val="00D74C92"/>
    <w:rsid w:val="00D77BFE"/>
    <w:rsid w:val="00ED5FDF"/>
    <w:rsid w:val="00F73C2E"/>
    <w:rsid w:val="00F73EBD"/>
    <w:rsid w:val="00FC5EF3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64A8"/>
  <w15:chartTrackingRefBased/>
  <w15:docId w15:val="{120C66F4-8901-4E28-AEED-16A4062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6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D26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26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2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7</cp:revision>
  <cp:lastPrinted>2022-02-03T07:07:00Z</cp:lastPrinted>
  <dcterms:created xsi:type="dcterms:W3CDTF">2022-06-17T07:18:00Z</dcterms:created>
  <dcterms:modified xsi:type="dcterms:W3CDTF">2022-06-20T07:43:00Z</dcterms:modified>
</cp:coreProperties>
</file>