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2E" w:rsidRDefault="00F73C2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C2E">
        <w:rPr>
          <w:rFonts w:ascii="Times New Roman" w:hAnsi="Times New Roman" w:cs="Times New Roman"/>
          <w:sz w:val="26"/>
          <w:szCs w:val="26"/>
        </w:rPr>
        <w:t>Повестка</w:t>
      </w:r>
      <w:r w:rsidR="00D52F42">
        <w:rPr>
          <w:rFonts w:ascii="Times New Roman" w:hAnsi="Times New Roman" w:cs="Times New Roman"/>
          <w:sz w:val="26"/>
          <w:szCs w:val="26"/>
        </w:rPr>
        <w:t xml:space="preserve"> заочного </w:t>
      </w:r>
      <w:r w:rsidRPr="00F73C2E">
        <w:rPr>
          <w:rFonts w:ascii="Times New Roman" w:hAnsi="Times New Roman" w:cs="Times New Roman"/>
          <w:sz w:val="26"/>
          <w:szCs w:val="26"/>
        </w:rPr>
        <w:t>заседания</w:t>
      </w:r>
    </w:p>
    <w:p w:rsidR="00F73C2E" w:rsidRDefault="00F73C2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C2E">
        <w:rPr>
          <w:rFonts w:ascii="Times New Roman" w:hAnsi="Times New Roman" w:cs="Times New Roman"/>
          <w:sz w:val="26"/>
          <w:szCs w:val="26"/>
        </w:rPr>
        <w:t xml:space="preserve"> Общественного совета при Тамбовском УФАС России</w:t>
      </w:r>
    </w:p>
    <w:p w:rsidR="008F5A6A" w:rsidRPr="00F73C2E" w:rsidRDefault="00F73C2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C2E">
        <w:rPr>
          <w:rFonts w:ascii="Times New Roman" w:hAnsi="Times New Roman" w:cs="Times New Roman"/>
          <w:sz w:val="26"/>
          <w:szCs w:val="26"/>
        </w:rPr>
        <w:t xml:space="preserve"> на </w:t>
      </w:r>
      <w:r w:rsidR="00215D6E">
        <w:rPr>
          <w:rFonts w:ascii="Times New Roman" w:hAnsi="Times New Roman" w:cs="Times New Roman"/>
          <w:sz w:val="26"/>
          <w:szCs w:val="26"/>
        </w:rPr>
        <w:t>2</w:t>
      </w:r>
      <w:r w:rsidR="005D50E7">
        <w:rPr>
          <w:rFonts w:ascii="Times New Roman" w:hAnsi="Times New Roman" w:cs="Times New Roman"/>
          <w:sz w:val="26"/>
          <w:szCs w:val="26"/>
          <w:lang w:val="en-US"/>
        </w:rPr>
        <w:t xml:space="preserve">9 </w:t>
      </w:r>
      <w:bookmarkStart w:id="0" w:name="_GoBack"/>
      <w:bookmarkEnd w:id="0"/>
      <w:r w:rsidR="00F73EBD">
        <w:rPr>
          <w:rFonts w:ascii="Times New Roman" w:hAnsi="Times New Roman" w:cs="Times New Roman"/>
          <w:sz w:val="26"/>
          <w:szCs w:val="26"/>
        </w:rPr>
        <w:t>сентября</w:t>
      </w:r>
      <w:r w:rsidRPr="00F73C2E">
        <w:rPr>
          <w:rFonts w:ascii="Times New Roman" w:hAnsi="Times New Roman" w:cs="Times New Roman"/>
          <w:sz w:val="26"/>
          <w:szCs w:val="26"/>
        </w:rPr>
        <w:t xml:space="preserve"> 20</w:t>
      </w:r>
      <w:r w:rsidR="006A5CD8">
        <w:rPr>
          <w:rFonts w:ascii="Times New Roman" w:hAnsi="Times New Roman" w:cs="Times New Roman"/>
          <w:sz w:val="26"/>
          <w:szCs w:val="26"/>
        </w:rPr>
        <w:t>20</w:t>
      </w:r>
      <w:r w:rsidRPr="00F73C2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73C2E" w:rsidRDefault="00F73C2E" w:rsidP="00F73C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3C2E" w:rsidRDefault="00F73C2E" w:rsidP="00F73C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F68B1" w:rsidRDefault="00F73EBD" w:rsidP="006A5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3EBD">
        <w:rPr>
          <w:rFonts w:ascii="Times New Roman" w:hAnsi="Times New Roman" w:cs="Times New Roman"/>
          <w:sz w:val="26"/>
          <w:szCs w:val="26"/>
        </w:rPr>
        <w:t xml:space="preserve">Информация о ходе реализации Национального плана развития конкуренции в Российской Федерации на 2018-2020 годы, утвержденного Указом Президента Российской Федерации от 21.12.2017 №618, на подведомственной Тамбовскому УФАС России территории </w:t>
      </w:r>
      <w:r w:rsidR="006A5CD8" w:rsidRPr="00F73EBD">
        <w:rPr>
          <w:rFonts w:ascii="Times New Roman" w:hAnsi="Times New Roman" w:cs="Times New Roman"/>
          <w:sz w:val="26"/>
          <w:szCs w:val="26"/>
        </w:rPr>
        <w:t xml:space="preserve">(Е.А. </w:t>
      </w:r>
      <w:proofErr w:type="spellStart"/>
      <w:r w:rsidR="006A5CD8" w:rsidRPr="00F73EBD">
        <w:rPr>
          <w:rFonts w:ascii="Times New Roman" w:hAnsi="Times New Roman" w:cs="Times New Roman"/>
          <w:sz w:val="26"/>
          <w:szCs w:val="26"/>
        </w:rPr>
        <w:t>Гречишникова</w:t>
      </w:r>
      <w:proofErr w:type="spellEnd"/>
      <w:r w:rsidR="00143656" w:rsidRPr="00F73EBD">
        <w:rPr>
          <w:rFonts w:ascii="Times New Roman" w:hAnsi="Times New Roman" w:cs="Times New Roman"/>
          <w:sz w:val="26"/>
          <w:szCs w:val="26"/>
        </w:rPr>
        <w:t>, руководитель Тамбовского УФАС России</w:t>
      </w:r>
      <w:r w:rsidR="006A5CD8" w:rsidRPr="00F73EBD">
        <w:rPr>
          <w:rFonts w:ascii="Times New Roman" w:hAnsi="Times New Roman" w:cs="Times New Roman"/>
          <w:sz w:val="26"/>
          <w:szCs w:val="26"/>
        </w:rPr>
        <w:t>).</w:t>
      </w:r>
    </w:p>
    <w:p w:rsidR="00F73EBD" w:rsidRPr="00F73EBD" w:rsidRDefault="00F73EBD" w:rsidP="006A5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заявления АНО «Российский институт потребительских испытаний» о включении в повестку заседания ОС предлагаемых вопросов (от 11.08.2020 №РКн-0004).</w:t>
      </w:r>
    </w:p>
    <w:p w:rsidR="006F68B1" w:rsidRDefault="006F68B1" w:rsidP="00F73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Разное.</w:t>
      </w:r>
    </w:p>
    <w:p w:rsidR="006F68B1" w:rsidRPr="006F68B1" w:rsidRDefault="006F68B1" w:rsidP="006F68B1">
      <w:pPr>
        <w:rPr>
          <w:rFonts w:ascii="Times New Roman" w:hAnsi="Times New Roman" w:cs="Times New Roman"/>
          <w:sz w:val="26"/>
          <w:szCs w:val="26"/>
        </w:rPr>
      </w:pPr>
    </w:p>
    <w:p w:rsidR="00F73C2E" w:rsidRPr="006F68B1" w:rsidRDefault="00F73C2E" w:rsidP="006F68B1">
      <w:pPr>
        <w:rPr>
          <w:rFonts w:ascii="Times New Roman" w:hAnsi="Times New Roman" w:cs="Times New Roman"/>
          <w:sz w:val="26"/>
          <w:szCs w:val="26"/>
        </w:rPr>
      </w:pPr>
    </w:p>
    <w:p w:rsidR="00F73C2E" w:rsidRPr="00F73C2E" w:rsidRDefault="00F73C2E" w:rsidP="00F73C2E">
      <w:pPr>
        <w:rPr>
          <w:rFonts w:ascii="Times New Roman" w:hAnsi="Times New Roman" w:cs="Times New Roman"/>
          <w:sz w:val="26"/>
          <w:szCs w:val="26"/>
        </w:rPr>
      </w:pPr>
    </w:p>
    <w:sectPr w:rsidR="00F73C2E" w:rsidRPr="00F7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920C5"/>
    <w:multiLevelType w:val="hybridMultilevel"/>
    <w:tmpl w:val="A5B458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2E"/>
    <w:rsid w:val="00143656"/>
    <w:rsid w:val="00215D6E"/>
    <w:rsid w:val="002777C5"/>
    <w:rsid w:val="003905A9"/>
    <w:rsid w:val="00556E62"/>
    <w:rsid w:val="005D50E7"/>
    <w:rsid w:val="006A5CD8"/>
    <w:rsid w:val="006F68B1"/>
    <w:rsid w:val="00771D80"/>
    <w:rsid w:val="008F5A6A"/>
    <w:rsid w:val="00BC334A"/>
    <w:rsid w:val="00CB3B2C"/>
    <w:rsid w:val="00D52F42"/>
    <w:rsid w:val="00D77BFE"/>
    <w:rsid w:val="00ED5FDF"/>
    <w:rsid w:val="00F73C2E"/>
    <w:rsid w:val="00F73EBD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C66F4-8901-4E28-AEED-16A40629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E6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Мазаева</dc:creator>
  <cp:keywords/>
  <dc:description/>
  <cp:lastModifiedBy>Светлана Владимировна Мазаева</cp:lastModifiedBy>
  <cp:revision>5</cp:revision>
  <cp:lastPrinted>2020-09-18T11:01:00Z</cp:lastPrinted>
  <dcterms:created xsi:type="dcterms:W3CDTF">2020-09-18T10:57:00Z</dcterms:created>
  <dcterms:modified xsi:type="dcterms:W3CDTF">2020-09-23T10:37:00Z</dcterms:modified>
</cp:coreProperties>
</file>