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DD" w:rsidRPr="003E389B" w:rsidRDefault="00BF4E67" w:rsidP="008919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A14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D057C2">
        <w:rPr>
          <w:rFonts w:ascii="Times New Roman" w:hAnsi="Times New Roman" w:cs="Times New Roman"/>
          <w:b/>
          <w:sz w:val="26"/>
          <w:szCs w:val="26"/>
        </w:rPr>
        <w:t>5</w:t>
      </w:r>
    </w:p>
    <w:p w:rsidR="00BF4E67" w:rsidRPr="003B4A14" w:rsidRDefault="00E625C7" w:rsidP="008919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заочного </w:t>
      </w:r>
      <w:r w:rsidR="00BF4E67" w:rsidRPr="003B4A14">
        <w:rPr>
          <w:rFonts w:ascii="Times New Roman" w:hAnsi="Times New Roman" w:cs="Times New Roman"/>
          <w:b/>
          <w:sz w:val="26"/>
          <w:szCs w:val="26"/>
        </w:rPr>
        <w:t>заседания Общественного совета</w:t>
      </w:r>
    </w:p>
    <w:p w:rsidR="00BF4E67" w:rsidRPr="003B4A14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A14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r w:rsidR="00190853" w:rsidRPr="003B4A14">
        <w:rPr>
          <w:rFonts w:ascii="Times New Roman" w:hAnsi="Times New Roman" w:cs="Times New Roman"/>
          <w:b/>
          <w:sz w:val="26"/>
          <w:szCs w:val="26"/>
        </w:rPr>
        <w:t>Тамбовском</w:t>
      </w:r>
      <w:r w:rsidRPr="003B4A14">
        <w:rPr>
          <w:rFonts w:ascii="Times New Roman" w:hAnsi="Times New Roman" w:cs="Times New Roman"/>
          <w:b/>
          <w:sz w:val="26"/>
          <w:szCs w:val="26"/>
        </w:rPr>
        <w:t xml:space="preserve"> УФАС России</w:t>
      </w:r>
    </w:p>
    <w:p w:rsidR="00203BA6" w:rsidRPr="003B4A14" w:rsidRDefault="00203BA6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E67" w:rsidRPr="003B4A14" w:rsidRDefault="00E9550D" w:rsidP="003A33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9054D7" w:rsidRPr="003B4A14">
        <w:rPr>
          <w:rFonts w:ascii="Times New Roman" w:hAnsi="Times New Roman" w:cs="Times New Roman"/>
          <w:sz w:val="26"/>
          <w:szCs w:val="26"/>
        </w:rPr>
        <w:t>.</w:t>
      </w:r>
      <w:r w:rsidR="0026742B">
        <w:rPr>
          <w:rFonts w:ascii="Times New Roman" w:hAnsi="Times New Roman" w:cs="Times New Roman"/>
          <w:sz w:val="26"/>
          <w:szCs w:val="26"/>
        </w:rPr>
        <w:t>0</w:t>
      </w:r>
      <w:r w:rsidR="005A59D5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BF4E67" w:rsidRPr="003B4A14">
        <w:rPr>
          <w:rFonts w:ascii="Times New Roman" w:hAnsi="Times New Roman" w:cs="Times New Roman"/>
          <w:sz w:val="26"/>
          <w:szCs w:val="26"/>
        </w:rPr>
        <w:t>.20</w:t>
      </w:r>
      <w:r w:rsidR="0026742B">
        <w:rPr>
          <w:rFonts w:ascii="Times New Roman" w:hAnsi="Times New Roman" w:cs="Times New Roman"/>
          <w:sz w:val="26"/>
          <w:szCs w:val="26"/>
        </w:rPr>
        <w:t>20</w:t>
      </w:r>
      <w:r w:rsidR="00BF4E67" w:rsidRPr="003B4A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26742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27313">
        <w:rPr>
          <w:rFonts w:ascii="Times New Roman" w:hAnsi="Times New Roman" w:cs="Times New Roman"/>
          <w:sz w:val="26"/>
          <w:szCs w:val="26"/>
        </w:rPr>
        <w:t xml:space="preserve">   </w:t>
      </w:r>
      <w:r w:rsidR="00BF4E67" w:rsidRPr="003B4A1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90853" w:rsidRPr="003B4A14">
        <w:rPr>
          <w:rFonts w:ascii="Times New Roman" w:hAnsi="Times New Roman" w:cs="Times New Roman"/>
          <w:sz w:val="26"/>
          <w:szCs w:val="26"/>
        </w:rPr>
        <w:t>г. Тамбов</w:t>
      </w:r>
    </w:p>
    <w:p w:rsidR="00FA10DA" w:rsidRDefault="00BF4E67" w:rsidP="00FA10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A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FA10DA" w:rsidRDefault="00FA10DA" w:rsidP="001D2F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Участвовали:</w:t>
      </w:r>
    </w:p>
    <w:p w:rsidR="00CD4416" w:rsidRPr="000A4727" w:rsidRDefault="00CD4416" w:rsidP="001D2F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Председатель Общественного совета при Тамбовском УФАС России</w:t>
      </w:r>
      <w:r w:rsidR="001F5180" w:rsidRPr="000A472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F5180" w:rsidRPr="000A4727">
        <w:rPr>
          <w:rFonts w:ascii="Times New Roman" w:hAnsi="Times New Roman" w:cs="Times New Roman"/>
          <w:sz w:val="26"/>
          <w:szCs w:val="26"/>
        </w:rPr>
        <w:t>Шитяков</w:t>
      </w:r>
      <w:proofErr w:type="spellEnd"/>
      <w:r w:rsidR="001F5180" w:rsidRPr="000A4727">
        <w:rPr>
          <w:rFonts w:ascii="Times New Roman" w:hAnsi="Times New Roman" w:cs="Times New Roman"/>
          <w:sz w:val="26"/>
          <w:szCs w:val="26"/>
        </w:rPr>
        <w:t xml:space="preserve"> В.К.</w:t>
      </w:r>
      <w:r w:rsidRPr="000A4727">
        <w:rPr>
          <w:rFonts w:ascii="Times New Roman" w:hAnsi="Times New Roman" w:cs="Times New Roman"/>
          <w:sz w:val="26"/>
          <w:szCs w:val="26"/>
        </w:rPr>
        <w:t>;</w:t>
      </w:r>
    </w:p>
    <w:p w:rsidR="0096406B" w:rsidRDefault="00CD4416" w:rsidP="001D2F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Члены Общественного совета:</w:t>
      </w:r>
      <w:r w:rsidR="001F5180" w:rsidRPr="000A4727">
        <w:rPr>
          <w:rFonts w:ascii="Times New Roman" w:hAnsi="Times New Roman" w:cs="Times New Roman"/>
          <w:sz w:val="26"/>
          <w:szCs w:val="26"/>
        </w:rPr>
        <w:t xml:space="preserve"> Пустовалов А.В</w:t>
      </w:r>
      <w:r w:rsidRPr="000A4727">
        <w:rPr>
          <w:rFonts w:ascii="Times New Roman" w:hAnsi="Times New Roman" w:cs="Times New Roman"/>
          <w:sz w:val="26"/>
          <w:szCs w:val="26"/>
        </w:rPr>
        <w:t>.</w:t>
      </w:r>
      <w:r w:rsidR="001F5180" w:rsidRPr="000A4727">
        <w:rPr>
          <w:rFonts w:ascii="Times New Roman" w:hAnsi="Times New Roman" w:cs="Times New Roman"/>
          <w:sz w:val="26"/>
          <w:szCs w:val="26"/>
        </w:rPr>
        <w:t xml:space="preserve">, Кузнецов А.Ю., Попов С.А., Катаев А.П., </w:t>
      </w:r>
      <w:proofErr w:type="spellStart"/>
      <w:r w:rsidR="00CB7F17" w:rsidRPr="000A4727">
        <w:rPr>
          <w:rFonts w:ascii="Times New Roman" w:hAnsi="Times New Roman" w:cs="Times New Roman"/>
          <w:sz w:val="26"/>
          <w:szCs w:val="26"/>
        </w:rPr>
        <w:t>Летнева</w:t>
      </w:r>
      <w:proofErr w:type="spellEnd"/>
      <w:r w:rsidR="00CB7F17" w:rsidRPr="000A4727">
        <w:rPr>
          <w:rFonts w:ascii="Times New Roman" w:hAnsi="Times New Roman" w:cs="Times New Roman"/>
          <w:sz w:val="26"/>
          <w:szCs w:val="26"/>
        </w:rPr>
        <w:t xml:space="preserve"> И.П.</w:t>
      </w:r>
      <w:r w:rsidRPr="000A4727">
        <w:rPr>
          <w:rFonts w:ascii="Times New Roman" w:hAnsi="Times New Roman" w:cs="Times New Roman"/>
          <w:sz w:val="26"/>
          <w:szCs w:val="26"/>
        </w:rPr>
        <w:t>,</w:t>
      </w:r>
      <w:r w:rsidR="00527313">
        <w:rPr>
          <w:rFonts w:ascii="Times New Roman" w:hAnsi="Times New Roman" w:cs="Times New Roman"/>
          <w:sz w:val="26"/>
          <w:szCs w:val="26"/>
        </w:rPr>
        <w:t xml:space="preserve"> Плотникова О.В.</w:t>
      </w:r>
      <w:r w:rsidR="00A836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8360C">
        <w:rPr>
          <w:rFonts w:ascii="Times New Roman" w:hAnsi="Times New Roman" w:cs="Times New Roman"/>
          <w:sz w:val="26"/>
          <w:szCs w:val="26"/>
        </w:rPr>
        <w:t>Сенникова</w:t>
      </w:r>
      <w:proofErr w:type="spellEnd"/>
      <w:r w:rsidR="00A8360C">
        <w:rPr>
          <w:rFonts w:ascii="Times New Roman" w:hAnsi="Times New Roman" w:cs="Times New Roman"/>
          <w:sz w:val="26"/>
          <w:szCs w:val="26"/>
        </w:rPr>
        <w:t xml:space="preserve"> Л.А., Дудин А.А., Л</w:t>
      </w:r>
      <w:r w:rsidR="0089191D">
        <w:rPr>
          <w:rFonts w:ascii="Times New Roman" w:hAnsi="Times New Roman" w:cs="Times New Roman"/>
          <w:sz w:val="26"/>
          <w:szCs w:val="26"/>
        </w:rPr>
        <w:t>е</w:t>
      </w:r>
      <w:r w:rsidR="00A8360C">
        <w:rPr>
          <w:rFonts w:ascii="Times New Roman" w:hAnsi="Times New Roman" w:cs="Times New Roman"/>
          <w:sz w:val="26"/>
          <w:szCs w:val="26"/>
        </w:rPr>
        <w:t>онов А.Г., Смагина В.В.</w:t>
      </w:r>
      <w:r w:rsidR="00340BF3">
        <w:rPr>
          <w:rFonts w:ascii="Times New Roman" w:hAnsi="Times New Roman" w:cs="Times New Roman"/>
          <w:sz w:val="26"/>
          <w:szCs w:val="26"/>
        </w:rPr>
        <w:t>;</w:t>
      </w:r>
    </w:p>
    <w:p w:rsidR="00570616" w:rsidRPr="000A4727" w:rsidRDefault="00570616" w:rsidP="001D2F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Тамбовского УФАС России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Гречишникова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Е.А.; </w:t>
      </w:r>
    </w:p>
    <w:p w:rsidR="00E727CB" w:rsidRPr="000A4727" w:rsidRDefault="00E727CB" w:rsidP="001D2F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="000A4727">
        <w:rPr>
          <w:rFonts w:ascii="Times New Roman" w:hAnsi="Times New Roman" w:cs="Times New Roman"/>
          <w:sz w:val="26"/>
          <w:szCs w:val="26"/>
        </w:rPr>
        <w:t>секрет</w:t>
      </w:r>
      <w:r w:rsidRPr="000A4727">
        <w:rPr>
          <w:rFonts w:ascii="Times New Roman" w:hAnsi="Times New Roman" w:cs="Times New Roman"/>
          <w:sz w:val="26"/>
          <w:szCs w:val="26"/>
        </w:rPr>
        <w:t>арь Общественного совета Мазаева С.В. – заместитель руководителя – начальник отдела антимонопольного контроля хозяйствующих су</w:t>
      </w:r>
      <w:r w:rsidR="000A4727">
        <w:rPr>
          <w:rFonts w:ascii="Times New Roman" w:hAnsi="Times New Roman" w:cs="Times New Roman"/>
          <w:sz w:val="26"/>
          <w:szCs w:val="26"/>
        </w:rPr>
        <w:t>бъектов Тамбовского УФАС России.</w:t>
      </w:r>
    </w:p>
    <w:p w:rsidR="00E727CB" w:rsidRPr="000A4727" w:rsidRDefault="00E727CB" w:rsidP="001D2F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5180" w:rsidRDefault="001F5180" w:rsidP="001D2F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ПОВЕСТКА</w:t>
      </w:r>
      <w:r w:rsidR="004368F1">
        <w:rPr>
          <w:rFonts w:ascii="Times New Roman" w:hAnsi="Times New Roman" w:cs="Times New Roman"/>
          <w:sz w:val="26"/>
          <w:szCs w:val="26"/>
        </w:rPr>
        <w:t xml:space="preserve"> ЗАСЕДАНИЯ</w:t>
      </w:r>
      <w:r w:rsidRPr="000A4727">
        <w:rPr>
          <w:rFonts w:ascii="Times New Roman" w:hAnsi="Times New Roman" w:cs="Times New Roman"/>
          <w:sz w:val="26"/>
          <w:szCs w:val="26"/>
        </w:rPr>
        <w:t>:</w:t>
      </w:r>
    </w:p>
    <w:p w:rsidR="006D3E88" w:rsidRDefault="006D3E88" w:rsidP="001D2F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3E88" w:rsidRDefault="006D3E88" w:rsidP="001D2FC9">
      <w:pPr>
        <w:pStyle w:val="a3"/>
        <w:numPr>
          <w:ilvl w:val="0"/>
          <w:numId w:val="14"/>
        </w:numPr>
        <w:spacing w:after="0" w:line="259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EBD">
        <w:rPr>
          <w:rFonts w:ascii="Times New Roman" w:hAnsi="Times New Roman" w:cs="Times New Roman"/>
          <w:sz w:val="26"/>
          <w:szCs w:val="26"/>
        </w:rPr>
        <w:t>Информация о ходе реализации Национального плана развития конкуренции в Российской Федерации на 2018-2020 годы, утвержденного Указом Президента Российской Федерации от 21.12.2017 №618, на подведомственной Тамбовскому УФАС России территории (</w:t>
      </w:r>
      <w:r>
        <w:rPr>
          <w:rFonts w:ascii="Times New Roman" w:hAnsi="Times New Roman" w:cs="Times New Roman"/>
          <w:sz w:val="26"/>
          <w:szCs w:val="26"/>
        </w:rPr>
        <w:t xml:space="preserve">докладчик - </w:t>
      </w:r>
      <w:r w:rsidRPr="00F73EBD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Pr="00F73EBD">
        <w:rPr>
          <w:rFonts w:ascii="Times New Roman" w:hAnsi="Times New Roman" w:cs="Times New Roman"/>
          <w:sz w:val="26"/>
          <w:szCs w:val="26"/>
        </w:rPr>
        <w:t>Гречишникова</w:t>
      </w:r>
      <w:proofErr w:type="spellEnd"/>
      <w:r w:rsidRPr="00F73EBD">
        <w:rPr>
          <w:rFonts w:ascii="Times New Roman" w:hAnsi="Times New Roman" w:cs="Times New Roman"/>
          <w:sz w:val="26"/>
          <w:szCs w:val="26"/>
        </w:rPr>
        <w:t>, руководитель Тамбовского УФАС России).</w:t>
      </w:r>
    </w:p>
    <w:p w:rsidR="006D3E88" w:rsidRPr="00F73EBD" w:rsidRDefault="006D3E88" w:rsidP="001D2FC9">
      <w:pPr>
        <w:pStyle w:val="a3"/>
        <w:numPr>
          <w:ilvl w:val="0"/>
          <w:numId w:val="14"/>
        </w:numPr>
        <w:spacing w:after="0" w:line="259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заявления АНО «Российский институт потребительских испытаний» о включении в повестку заседания ОС предлагаемых вопросов (от 11.08.2020 №РКн-0004).</w:t>
      </w:r>
    </w:p>
    <w:p w:rsidR="00EB2053" w:rsidRDefault="006D3E88" w:rsidP="001D2FC9">
      <w:pPr>
        <w:pStyle w:val="a3"/>
        <w:numPr>
          <w:ilvl w:val="0"/>
          <w:numId w:val="14"/>
        </w:numPr>
        <w:spacing w:line="259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Разное.</w:t>
      </w:r>
    </w:p>
    <w:p w:rsidR="00EB2053" w:rsidRDefault="00EB2053" w:rsidP="001D2FC9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</w:t>
      </w:r>
    </w:p>
    <w:p w:rsidR="004A548B" w:rsidRPr="001D2FC9" w:rsidRDefault="004A548B" w:rsidP="001D2FC9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2FC9">
        <w:rPr>
          <w:rFonts w:ascii="Times New Roman" w:hAnsi="Times New Roman" w:cs="Times New Roman"/>
          <w:sz w:val="26"/>
          <w:szCs w:val="26"/>
        </w:rPr>
        <w:t xml:space="preserve">По первому вопросу руководителя Тамбовского УФАС России </w:t>
      </w:r>
      <w:proofErr w:type="spellStart"/>
      <w:r w:rsidRPr="001D2FC9">
        <w:rPr>
          <w:rFonts w:ascii="Times New Roman" w:hAnsi="Times New Roman" w:cs="Times New Roman"/>
          <w:sz w:val="26"/>
          <w:szCs w:val="26"/>
        </w:rPr>
        <w:t>Гречишникову</w:t>
      </w:r>
      <w:proofErr w:type="spellEnd"/>
      <w:r w:rsidRPr="001D2FC9">
        <w:rPr>
          <w:rFonts w:ascii="Times New Roman" w:hAnsi="Times New Roman" w:cs="Times New Roman"/>
          <w:sz w:val="26"/>
          <w:szCs w:val="26"/>
        </w:rPr>
        <w:t xml:space="preserve"> Е.А.</w:t>
      </w:r>
      <w:r w:rsidR="009402A6" w:rsidRPr="001D2FC9">
        <w:rPr>
          <w:rFonts w:ascii="Times New Roman" w:hAnsi="Times New Roman" w:cs="Times New Roman"/>
          <w:sz w:val="26"/>
          <w:szCs w:val="26"/>
        </w:rPr>
        <w:t>, которая изложила информацию о ходе реализации Национального плана развития конкуренции в Российской Федерации на 2018-2020 годы, утвержденного Указом Президента Российской Федерации от 21.12.2017 №618, на подведомственной Тамбовскому УФАС России территории.</w:t>
      </w:r>
    </w:p>
    <w:p w:rsidR="009402A6" w:rsidRPr="001D2FC9" w:rsidRDefault="00ED32EA" w:rsidP="001D2FC9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2FC9">
        <w:rPr>
          <w:rFonts w:ascii="Times New Roman" w:hAnsi="Times New Roman" w:cs="Times New Roman"/>
          <w:color w:val="000000"/>
          <w:sz w:val="26"/>
          <w:szCs w:val="26"/>
        </w:rPr>
        <w:t>Решили: принять ин</w:t>
      </w:r>
      <w:r w:rsidR="009402A6" w:rsidRPr="001D2FC9">
        <w:rPr>
          <w:rFonts w:ascii="Times New Roman" w:hAnsi="Times New Roman" w:cs="Times New Roman"/>
          <w:color w:val="000000"/>
          <w:sz w:val="26"/>
          <w:szCs w:val="26"/>
        </w:rPr>
        <w:t>формаци</w:t>
      </w:r>
      <w:r w:rsidRPr="001D2FC9">
        <w:rPr>
          <w:rFonts w:ascii="Times New Roman" w:hAnsi="Times New Roman" w:cs="Times New Roman"/>
          <w:color w:val="000000"/>
          <w:sz w:val="26"/>
          <w:szCs w:val="26"/>
        </w:rPr>
        <w:t xml:space="preserve">ю к </w:t>
      </w:r>
      <w:r w:rsidR="009402A6" w:rsidRPr="001D2FC9">
        <w:rPr>
          <w:rFonts w:ascii="Times New Roman" w:hAnsi="Times New Roman" w:cs="Times New Roman"/>
          <w:color w:val="000000"/>
          <w:sz w:val="26"/>
          <w:szCs w:val="26"/>
        </w:rPr>
        <w:t>сведению.</w:t>
      </w:r>
    </w:p>
    <w:p w:rsidR="00EB2053" w:rsidRPr="001D2FC9" w:rsidRDefault="009402A6" w:rsidP="001D2FC9">
      <w:pPr>
        <w:pStyle w:val="a3"/>
        <w:numPr>
          <w:ilvl w:val="0"/>
          <w:numId w:val="21"/>
        </w:num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616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По второму</w:t>
      </w:r>
      <w:r w:rsidR="00EB2053" w:rsidRPr="00570616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вопросу слушали</w:t>
      </w:r>
      <w:r w:rsidR="00EB2053" w:rsidRPr="001D2F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EB2053" w:rsidRPr="001D2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заместителя руководителя </w:t>
      </w:r>
      <w:r w:rsidRPr="001D2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–начальника отдела антимонопольного контроля Тамбовского У</w:t>
      </w:r>
      <w:r w:rsidR="00EB2053" w:rsidRPr="001D2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ФАС России </w:t>
      </w:r>
      <w:r w:rsidRPr="001D2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Мазаеву</w:t>
      </w:r>
      <w:r w:rsidR="005706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С.В.</w:t>
      </w:r>
      <w:r w:rsidRPr="001D2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B2053" w:rsidRPr="001D2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которая </w:t>
      </w:r>
      <w:r w:rsidRPr="001D2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доложила о </w:t>
      </w:r>
      <w:r w:rsidR="00EB2053" w:rsidRPr="001D2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</w:t>
      </w:r>
      <w:r w:rsidRPr="001D2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лении </w:t>
      </w:r>
      <w:r w:rsidR="00EB2053" w:rsidRPr="001D2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Общественный совет при </w:t>
      </w:r>
      <w:r w:rsidRPr="001D2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Тамбовском </w:t>
      </w:r>
      <w:r w:rsidR="00EB2053" w:rsidRPr="001D2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УФАС России обращени</w:t>
      </w:r>
      <w:r w:rsidR="005706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EB2053" w:rsidRPr="001D2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АНО «Российский институт потребительских испытаний», содержащее предложение о включении в повестку заседания совета вопрос</w:t>
      </w:r>
      <w:r w:rsidR="005706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EB2053" w:rsidRPr="001D2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организации мероприятий по осуществлению мониторинга и общественного контроля питания школьников.</w:t>
      </w:r>
    </w:p>
    <w:p w:rsidR="009402A6" w:rsidRPr="001D2FC9" w:rsidRDefault="009402A6" w:rsidP="001D2FC9">
      <w:pPr>
        <w:pStyle w:val="a3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2053" w:rsidRPr="001D2FC9" w:rsidRDefault="00EB2053" w:rsidP="001D2FC9">
      <w:pPr>
        <w:spacing w:after="30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2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 итогам обсуждения предложено внести вопрос об организации общественного контроля за организацией питания в </w:t>
      </w:r>
      <w:r w:rsidR="005706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Тамбовской области</w:t>
      </w:r>
      <w:r w:rsidRPr="001D2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повестку очередного заседания для обсуждения предложений форм общественного контроля.</w:t>
      </w:r>
    </w:p>
    <w:p w:rsidR="006224B2" w:rsidRPr="001D2FC9" w:rsidRDefault="006224B2" w:rsidP="001D2F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4B2" w:rsidRPr="001D2FC9" w:rsidRDefault="006224B2" w:rsidP="001D2F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011F" w:rsidRPr="001D2FC9" w:rsidRDefault="0010011F" w:rsidP="001D2F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2FC9">
        <w:rPr>
          <w:rFonts w:ascii="Times New Roman" w:hAnsi="Times New Roman" w:cs="Times New Roman"/>
          <w:sz w:val="26"/>
          <w:szCs w:val="26"/>
        </w:rPr>
        <w:t>Председатель Обществ</w:t>
      </w:r>
      <w:r w:rsidR="00AA22E4" w:rsidRPr="001D2FC9">
        <w:rPr>
          <w:rFonts w:ascii="Times New Roman" w:hAnsi="Times New Roman" w:cs="Times New Roman"/>
          <w:sz w:val="26"/>
          <w:szCs w:val="26"/>
        </w:rPr>
        <w:t xml:space="preserve">енного совета               </w:t>
      </w:r>
      <w:r w:rsidRPr="001D2FC9">
        <w:rPr>
          <w:rFonts w:ascii="Times New Roman" w:hAnsi="Times New Roman" w:cs="Times New Roman"/>
          <w:sz w:val="26"/>
          <w:szCs w:val="26"/>
        </w:rPr>
        <w:t xml:space="preserve"> </w:t>
      </w:r>
      <w:r w:rsidR="007C6CE7" w:rsidRPr="001D2FC9">
        <w:rPr>
          <w:rFonts w:ascii="Times New Roman" w:hAnsi="Times New Roman" w:cs="Times New Roman"/>
          <w:sz w:val="26"/>
          <w:szCs w:val="26"/>
        </w:rPr>
        <w:t xml:space="preserve">     </w:t>
      </w:r>
      <w:r w:rsidR="000A4727" w:rsidRPr="001D2FC9">
        <w:rPr>
          <w:rFonts w:ascii="Times New Roman" w:hAnsi="Times New Roman" w:cs="Times New Roman"/>
          <w:sz w:val="26"/>
          <w:szCs w:val="26"/>
        </w:rPr>
        <w:t xml:space="preserve">         </w:t>
      </w:r>
      <w:r w:rsidR="007C6CE7" w:rsidRPr="001D2FC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D2FC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C6CE7" w:rsidRPr="001D2FC9">
        <w:rPr>
          <w:rFonts w:ascii="Times New Roman" w:hAnsi="Times New Roman" w:cs="Times New Roman"/>
          <w:sz w:val="26"/>
          <w:szCs w:val="26"/>
        </w:rPr>
        <w:t xml:space="preserve"> В.К. </w:t>
      </w:r>
      <w:proofErr w:type="spellStart"/>
      <w:r w:rsidR="007C6CE7" w:rsidRPr="001D2FC9">
        <w:rPr>
          <w:rFonts w:ascii="Times New Roman" w:hAnsi="Times New Roman" w:cs="Times New Roman"/>
          <w:sz w:val="26"/>
          <w:szCs w:val="26"/>
        </w:rPr>
        <w:t>Шитяков</w:t>
      </w:r>
      <w:proofErr w:type="spellEnd"/>
      <w:r w:rsidR="007C6CE7" w:rsidRPr="001D2F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191D" w:rsidRPr="001D2FC9" w:rsidRDefault="0089191D" w:rsidP="001D2F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9191D" w:rsidRPr="001D2FC9" w:rsidRDefault="00747AF5" w:rsidP="001D2F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2FC9">
        <w:rPr>
          <w:rFonts w:ascii="Times New Roman" w:hAnsi="Times New Roman" w:cs="Times New Roman"/>
          <w:sz w:val="26"/>
          <w:szCs w:val="26"/>
        </w:rPr>
        <w:t>Ответственный секретарь ОС</w:t>
      </w:r>
      <w:r w:rsidR="0089191D" w:rsidRPr="001D2FC9">
        <w:rPr>
          <w:rFonts w:ascii="Times New Roman" w:hAnsi="Times New Roman" w:cs="Times New Roman"/>
          <w:sz w:val="26"/>
          <w:szCs w:val="26"/>
        </w:rPr>
        <w:t>,</w:t>
      </w:r>
    </w:p>
    <w:p w:rsidR="0089191D" w:rsidRPr="001D2FC9" w:rsidRDefault="00747AF5" w:rsidP="001D2F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2FC9">
        <w:rPr>
          <w:rFonts w:ascii="Times New Roman" w:hAnsi="Times New Roman" w:cs="Times New Roman"/>
          <w:sz w:val="26"/>
          <w:szCs w:val="26"/>
        </w:rPr>
        <w:t>заместитель руководителя</w:t>
      </w:r>
    </w:p>
    <w:p w:rsidR="00747AF5" w:rsidRPr="001D2FC9" w:rsidRDefault="00747AF5" w:rsidP="001D2F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2FC9">
        <w:rPr>
          <w:rFonts w:ascii="Times New Roman" w:hAnsi="Times New Roman" w:cs="Times New Roman"/>
          <w:sz w:val="26"/>
          <w:szCs w:val="26"/>
        </w:rPr>
        <w:t>Тамбовского УФАС Р</w:t>
      </w:r>
      <w:r w:rsidR="0089191D" w:rsidRPr="001D2FC9">
        <w:rPr>
          <w:rFonts w:ascii="Times New Roman" w:hAnsi="Times New Roman" w:cs="Times New Roman"/>
          <w:sz w:val="26"/>
          <w:szCs w:val="26"/>
        </w:rPr>
        <w:t>оссии                                                                    С.В. Мазаева</w:t>
      </w:r>
    </w:p>
    <w:p w:rsidR="0010011F" w:rsidRPr="001D2FC9" w:rsidRDefault="0010011F" w:rsidP="001D2FC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737726" w:rsidRPr="001D2FC9" w:rsidRDefault="00737726" w:rsidP="001D2FC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737726" w:rsidRPr="001D2FC9" w:rsidRDefault="00737726" w:rsidP="001D2FC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7726" w:rsidRPr="001D2FC9" w:rsidRDefault="00737726" w:rsidP="001D2FC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737726" w:rsidRPr="001D2FC9" w:rsidSect="003B4A14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D07"/>
    <w:multiLevelType w:val="hybridMultilevel"/>
    <w:tmpl w:val="CE1A3F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E1DED"/>
    <w:multiLevelType w:val="hybridMultilevel"/>
    <w:tmpl w:val="9F6C8AEE"/>
    <w:lvl w:ilvl="0" w:tplc="90D83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EF231D"/>
    <w:multiLevelType w:val="multilevel"/>
    <w:tmpl w:val="3754F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66552A5"/>
    <w:multiLevelType w:val="hybridMultilevel"/>
    <w:tmpl w:val="7DAE1F3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4F5962"/>
    <w:multiLevelType w:val="hybridMultilevel"/>
    <w:tmpl w:val="CEBC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6B5B"/>
    <w:multiLevelType w:val="multilevel"/>
    <w:tmpl w:val="BC28C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6"/>
      </w:rPr>
    </w:lvl>
  </w:abstractNum>
  <w:abstractNum w:abstractNumId="6" w15:restartNumberingAfterBreak="0">
    <w:nsid w:val="38BD6697"/>
    <w:multiLevelType w:val="hybridMultilevel"/>
    <w:tmpl w:val="37ECDBEE"/>
    <w:lvl w:ilvl="0" w:tplc="5A58761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27F3B1E"/>
    <w:multiLevelType w:val="hybridMultilevel"/>
    <w:tmpl w:val="66EE4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B9530B"/>
    <w:multiLevelType w:val="hybridMultilevel"/>
    <w:tmpl w:val="39E8FB20"/>
    <w:lvl w:ilvl="0" w:tplc="A07C473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475E3A"/>
    <w:multiLevelType w:val="multilevel"/>
    <w:tmpl w:val="A25E5F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 w15:restartNumberingAfterBreak="0">
    <w:nsid w:val="4F250977"/>
    <w:multiLevelType w:val="hybridMultilevel"/>
    <w:tmpl w:val="D4E4E46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0E5"/>
    <w:multiLevelType w:val="hybridMultilevel"/>
    <w:tmpl w:val="1794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920C5"/>
    <w:multiLevelType w:val="hybridMultilevel"/>
    <w:tmpl w:val="20DE27CE"/>
    <w:lvl w:ilvl="0" w:tplc="709A63E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023AF"/>
    <w:multiLevelType w:val="multilevel"/>
    <w:tmpl w:val="3754F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B597399"/>
    <w:multiLevelType w:val="hybridMultilevel"/>
    <w:tmpl w:val="F3524D14"/>
    <w:lvl w:ilvl="0" w:tplc="D0468BC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386867"/>
    <w:multiLevelType w:val="hybridMultilevel"/>
    <w:tmpl w:val="AA62F7C4"/>
    <w:lvl w:ilvl="0" w:tplc="447C95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1A7972"/>
    <w:multiLevelType w:val="hybridMultilevel"/>
    <w:tmpl w:val="B7442B2E"/>
    <w:lvl w:ilvl="0" w:tplc="2BB66CE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1773D4"/>
    <w:multiLevelType w:val="hybridMultilevel"/>
    <w:tmpl w:val="39E8FB20"/>
    <w:lvl w:ilvl="0" w:tplc="A07C473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CD2599"/>
    <w:multiLevelType w:val="hybridMultilevel"/>
    <w:tmpl w:val="FBE06B68"/>
    <w:lvl w:ilvl="0" w:tplc="C0E8F6E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AF3926"/>
    <w:multiLevelType w:val="hybridMultilevel"/>
    <w:tmpl w:val="160C193C"/>
    <w:lvl w:ilvl="0" w:tplc="035C1EC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1"/>
  </w:num>
  <w:num w:numId="3">
    <w:abstractNumId w:val="3"/>
  </w:num>
  <w:num w:numId="4">
    <w:abstractNumId w:val="7"/>
  </w:num>
  <w:num w:numId="5">
    <w:abstractNumId w:val="0"/>
  </w:num>
  <w:num w:numId="6">
    <w:abstractNumId w:val="14"/>
  </w:num>
  <w:num w:numId="7">
    <w:abstractNumId w:val="1"/>
  </w:num>
  <w:num w:numId="8">
    <w:abstractNumId w:val="19"/>
  </w:num>
  <w:num w:numId="9">
    <w:abstractNumId w:val="17"/>
  </w:num>
  <w:num w:numId="10">
    <w:abstractNumId w:val="10"/>
  </w:num>
  <w:num w:numId="11">
    <w:abstractNumId w:val="18"/>
  </w:num>
  <w:num w:numId="12">
    <w:abstractNumId w:val="8"/>
  </w:num>
  <w:num w:numId="13">
    <w:abstractNumId w:val="16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2"/>
  </w:num>
  <w:num w:numId="19">
    <w:abstractNumId w:val="15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67"/>
    <w:rsid w:val="000302A4"/>
    <w:rsid w:val="0003089B"/>
    <w:rsid w:val="00031DCA"/>
    <w:rsid w:val="000A4727"/>
    <w:rsid w:val="0010011F"/>
    <w:rsid w:val="00146630"/>
    <w:rsid w:val="00171031"/>
    <w:rsid w:val="001824DD"/>
    <w:rsid w:val="00185E67"/>
    <w:rsid w:val="00187120"/>
    <w:rsid w:val="00190853"/>
    <w:rsid w:val="001C7A25"/>
    <w:rsid w:val="001D2FC9"/>
    <w:rsid w:val="001F5180"/>
    <w:rsid w:val="001F58D0"/>
    <w:rsid w:val="00203BA6"/>
    <w:rsid w:val="0026742B"/>
    <w:rsid w:val="00315FDD"/>
    <w:rsid w:val="00340BF3"/>
    <w:rsid w:val="003805E9"/>
    <w:rsid w:val="0039378E"/>
    <w:rsid w:val="003A33D4"/>
    <w:rsid w:val="003B4A14"/>
    <w:rsid w:val="003E389B"/>
    <w:rsid w:val="003E5755"/>
    <w:rsid w:val="003E6E2D"/>
    <w:rsid w:val="004368F1"/>
    <w:rsid w:val="004A548B"/>
    <w:rsid w:val="004E12C8"/>
    <w:rsid w:val="00527313"/>
    <w:rsid w:val="00554764"/>
    <w:rsid w:val="00570616"/>
    <w:rsid w:val="005A59D5"/>
    <w:rsid w:val="005F4D8D"/>
    <w:rsid w:val="006224B2"/>
    <w:rsid w:val="006D3E88"/>
    <w:rsid w:val="00717FB8"/>
    <w:rsid w:val="00737726"/>
    <w:rsid w:val="00744A7B"/>
    <w:rsid w:val="00747AF5"/>
    <w:rsid w:val="0078122C"/>
    <w:rsid w:val="007C6CE7"/>
    <w:rsid w:val="008324F4"/>
    <w:rsid w:val="008768E5"/>
    <w:rsid w:val="0089191D"/>
    <w:rsid w:val="009054D7"/>
    <w:rsid w:val="00923238"/>
    <w:rsid w:val="009402A6"/>
    <w:rsid w:val="00941DF1"/>
    <w:rsid w:val="0095125D"/>
    <w:rsid w:val="00957F3E"/>
    <w:rsid w:val="0096406B"/>
    <w:rsid w:val="00967F6F"/>
    <w:rsid w:val="00994061"/>
    <w:rsid w:val="009A0477"/>
    <w:rsid w:val="009E580B"/>
    <w:rsid w:val="00A8360C"/>
    <w:rsid w:val="00AA22E4"/>
    <w:rsid w:val="00AB5A8B"/>
    <w:rsid w:val="00B37D5A"/>
    <w:rsid w:val="00BB3F29"/>
    <w:rsid w:val="00BF4E67"/>
    <w:rsid w:val="00C201C3"/>
    <w:rsid w:val="00C47003"/>
    <w:rsid w:val="00C657C4"/>
    <w:rsid w:val="00C93DBD"/>
    <w:rsid w:val="00CB7F17"/>
    <w:rsid w:val="00CC6851"/>
    <w:rsid w:val="00CD4416"/>
    <w:rsid w:val="00CF5515"/>
    <w:rsid w:val="00D057C2"/>
    <w:rsid w:val="00D668FD"/>
    <w:rsid w:val="00E04319"/>
    <w:rsid w:val="00E625C7"/>
    <w:rsid w:val="00E727CB"/>
    <w:rsid w:val="00E9550D"/>
    <w:rsid w:val="00E97952"/>
    <w:rsid w:val="00EB2053"/>
    <w:rsid w:val="00ED32EA"/>
    <w:rsid w:val="00FA10DA"/>
    <w:rsid w:val="00FC7839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0D89C-3072-4E18-98FB-F799B90C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F51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B2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Марьина Светлана Владимировна</dc:creator>
  <cp:lastModifiedBy>Светлана Владимировна Мазаева</cp:lastModifiedBy>
  <cp:revision>11</cp:revision>
  <cp:lastPrinted>2019-12-02T11:32:00Z</cp:lastPrinted>
  <dcterms:created xsi:type="dcterms:W3CDTF">2020-10-21T07:11:00Z</dcterms:created>
  <dcterms:modified xsi:type="dcterms:W3CDTF">2020-10-28T08:19:00Z</dcterms:modified>
</cp:coreProperties>
</file>