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9" w:rsidRDefault="00672319" w:rsidP="00672319">
      <w:pPr>
        <w:pStyle w:val="a6"/>
      </w:pPr>
      <w:r>
        <w:rPr>
          <w:rStyle w:val="a7"/>
        </w:rPr>
        <w:t>По вопросам, связа</w:t>
      </w:r>
      <w:bookmarkStart w:id="0" w:name="_GoBack"/>
      <w:bookmarkEnd w:id="0"/>
      <w:r>
        <w:rPr>
          <w:rStyle w:val="a7"/>
        </w:rPr>
        <w:t>нным с противодействием коррупции</w:t>
      </w:r>
      <w:r>
        <w:t>  Вы можете обратиться к начальнику организационно-финансового отдела Григорович Светлане Владимировне  по тел. 71-34-98. </w:t>
      </w:r>
    </w:p>
    <w:p w:rsidR="00672319" w:rsidRDefault="00672319" w:rsidP="00672319">
      <w:pPr>
        <w:pStyle w:val="a6"/>
      </w:pPr>
      <w:r>
        <w:t>с 08:30 до 17:30 (понедельник-четверг)</w:t>
      </w:r>
    </w:p>
    <w:p w:rsidR="00672319" w:rsidRDefault="00672319" w:rsidP="00672319">
      <w:pPr>
        <w:pStyle w:val="a6"/>
      </w:pPr>
      <w:r>
        <w:t>перерыв с 12:30 до 13:15</w:t>
      </w:r>
    </w:p>
    <w:p w:rsidR="00672319" w:rsidRDefault="00672319" w:rsidP="00672319">
      <w:pPr>
        <w:pStyle w:val="a6"/>
      </w:pPr>
      <w:r>
        <w:t>с 08:30 до 16:15 (пятница)</w:t>
      </w:r>
    </w:p>
    <w:p w:rsidR="00672319" w:rsidRDefault="00672319" w:rsidP="00672319">
      <w:pPr>
        <w:pStyle w:val="a6"/>
      </w:pPr>
      <w:r>
        <w:t>перерыв с 12:30 до 13:15</w:t>
      </w:r>
    </w:p>
    <w:p w:rsidR="00672319" w:rsidRDefault="00672319" w:rsidP="00672319">
      <w:pPr>
        <w:pStyle w:val="a6"/>
      </w:pPr>
      <w:r>
        <w:t xml:space="preserve">Адрес для обращений по вопросам, связанным с противодействием коррупции по электронной почте: </w:t>
      </w:r>
      <w:hyperlink r:id="rId5" w:history="1">
        <w:r>
          <w:rPr>
            <w:rStyle w:val="a3"/>
            <w:rFonts w:eastAsiaTheme="majorEastAsia"/>
            <w:b/>
            <w:bCs/>
          </w:rPr>
          <w:t>to68-plotnikov@fas.gov.ru</w:t>
        </w:r>
      </w:hyperlink>
    </w:p>
    <w:p w:rsidR="00672319" w:rsidRDefault="00672319" w:rsidP="00672319">
      <w:pPr>
        <w:pStyle w:val="a6"/>
      </w:pPr>
      <w:r>
        <w:t xml:space="preserve">Письменное обращение можно направить в Тамбовское УФАС России по адресу: 392000, г. Тамбов, ул. </w:t>
      </w:r>
      <w:proofErr w:type="gramStart"/>
      <w:r>
        <w:t>Державинская</w:t>
      </w:r>
      <w:proofErr w:type="gramEnd"/>
      <w:r>
        <w:t>, д. 1</w:t>
      </w:r>
    </w:p>
    <w:p w:rsidR="00672319" w:rsidRDefault="00672319" w:rsidP="00672319">
      <w:pPr>
        <w:pStyle w:val="a6"/>
      </w:pPr>
      <w:r>
        <w:t xml:space="preserve">Комиссия </w:t>
      </w:r>
      <w:r>
        <w:rPr>
          <w:rStyle w:val="a7"/>
        </w:rPr>
        <w:t>не рассматривает</w:t>
      </w:r>
      <w:r>
        <w:t xml:space="preserve"> обращения, поданные </w:t>
      </w:r>
      <w:r>
        <w:rPr>
          <w:rStyle w:val="a7"/>
        </w:rPr>
        <w:t>анонимно</w:t>
      </w:r>
      <w:r>
        <w:t>.</w:t>
      </w:r>
    </w:p>
    <w:p w:rsidR="00D37C63" w:rsidRPr="00672319" w:rsidRDefault="00D37C63" w:rsidP="00672319"/>
    <w:sectPr w:rsidR="00D37C63" w:rsidRPr="0067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3"/>
    <w:rsid w:val="000E4750"/>
    <w:rsid w:val="0017577A"/>
    <w:rsid w:val="00646D9B"/>
    <w:rsid w:val="00672319"/>
    <w:rsid w:val="00940F01"/>
    <w:rsid w:val="00CD3B88"/>
    <w:rsid w:val="00D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C63"/>
    <w:rPr>
      <w:color w:val="0563C1"/>
      <w:u w:val="single"/>
    </w:rPr>
  </w:style>
  <w:style w:type="paragraph" w:styleId="a4">
    <w:name w:val="Title"/>
    <w:basedOn w:val="a"/>
    <w:next w:val="a"/>
    <w:link w:val="a5"/>
    <w:uiPriority w:val="10"/>
    <w:qFormat/>
    <w:rsid w:val="00D37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semiHidden/>
    <w:unhideWhenUsed/>
    <w:rsid w:val="006723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72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C63"/>
    <w:rPr>
      <w:color w:val="0563C1"/>
      <w:u w:val="single"/>
    </w:rPr>
  </w:style>
  <w:style w:type="paragraph" w:styleId="a4">
    <w:name w:val="Title"/>
    <w:basedOn w:val="a"/>
    <w:next w:val="a"/>
    <w:link w:val="a5"/>
    <w:uiPriority w:val="10"/>
    <w:qFormat/>
    <w:rsid w:val="00D37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semiHidden/>
    <w:unhideWhenUsed/>
    <w:rsid w:val="006723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7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68-sviridova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Radyuk, Olga I.</dc:creator>
  <cp:lastModifiedBy>plotnikov</cp:lastModifiedBy>
  <cp:revision>2</cp:revision>
  <dcterms:created xsi:type="dcterms:W3CDTF">2016-03-28T09:32:00Z</dcterms:created>
  <dcterms:modified xsi:type="dcterms:W3CDTF">2016-03-28T09:32:00Z</dcterms:modified>
</cp:coreProperties>
</file>