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43" w:rsidRDefault="00D93143" w:rsidP="00D93143">
      <w:pPr>
        <w:pStyle w:val="a3"/>
        <w:rPr>
          <w:b w:val="0"/>
          <w:sz w:val="26"/>
          <w:szCs w:val="26"/>
          <w:lang w:val="ru-RU"/>
        </w:rPr>
      </w:pPr>
    </w:p>
    <w:p w:rsidR="00D93143" w:rsidRDefault="00D93143" w:rsidP="00D93143">
      <w:pPr>
        <w:pStyle w:val="a3"/>
        <w:rPr>
          <w:b w:val="0"/>
          <w:sz w:val="26"/>
          <w:szCs w:val="26"/>
          <w:lang w:val="ru-RU"/>
        </w:rPr>
      </w:pPr>
    </w:p>
    <w:p w:rsidR="004F6561" w:rsidRDefault="004F6561" w:rsidP="00D93143">
      <w:pPr>
        <w:pStyle w:val="a3"/>
        <w:rPr>
          <w:b w:val="0"/>
          <w:sz w:val="26"/>
          <w:szCs w:val="26"/>
          <w:lang w:val="ru-RU"/>
        </w:rPr>
      </w:pPr>
    </w:p>
    <w:p w:rsidR="004F6561" w:rsidRPr="00172AA5" w:rsidRDefault="004F6561" w:rsidP="00D93143">
      <w:pPr>
        <w:pStyle w:val="a3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jc w:val="center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</w:rPr>
        <w:t xml:space="preserve">Р Е Ш Е Н И Е № </w:t>
      </w:r>
      <w:r>
        <w:rPr>
          <w:b w:val="0"/>
          <w:sz w:val="26"/>
          <w:szCs w:val="26"/>
          <w:lang w:val="ru-RU"/>
        </w:rPr>
        <w:t>Р-</w:t>
      </w:r>
      <w:r w:rsidR="00AF515B">
        <w:rPr>
          <w:b w:val="0"/>
          <w:sz w:val="26"/>
          <w:szCs w:val="26"/>
          <w:lang w:val="ru-RU"/>
        </w:rPr>
        <w:t>3</w:t>
      </w:r>
      <w:r w:rsidR="005E276D">
        <w:rPr>
          <w:b w:val="0"/>
          <w:sz w:val="26"/>
          <w:szCs w:val="26"/>
          <w:lang w:val="ru-RU"/>
        </w:rPr>
        <w:t>5</w:t>
      </w:r>
      <w:r>
        <w:rPr>
          <w:b w:val="0"/>
          <w:sz w:val="26"/>
          <w:szCs w:val="26"/>
          <w:lang w:val="ru-RU"/>
        </w:rPr>
        <w:t>/12</w:t>
      </w:r>
    </w:p>
    <w:p w:rsidR="00D93143" w:rsidRPr="00F3254A" w:rsidRDefault="00D93143" w:rsidP="00D93143">
      <w:pPr>
        <w:pStyle w:val="a3"/>
        <w:spacing w:line="20" w:lineRule="atLeast"/>
        <w:jc w:val="center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widowControl w:val="0"/>
        <w:autoSpaceDN w:val="0"/>
        <w:spacing w:line="20" w:lineRule="atLeast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5E276D">
        <w:rPr>
          <w:rFonts w:eastAsia="Lucida Sans Unicode"/>
          <w:color w:val="000000"/>
          <w:kern w:val="3"/>
          <w:sz w:val="26"/>
          <w:szCs w:val="26"/>
          <w:lang w:bidi="en-US"/>
        </w:rPr>
        <w:t>16 августа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2012</w:t>
      </w: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                                                                             </w:t>
      </w:r>
    </w:p>
    <w:p w:rsidR="00D93143" w:rsidRPr="00F3254A" w:rsidRDefault="00D93143" w:rsidP="00D93143">
      <w:pPr>
        <w:spacing w:line="20" w:lineRule="atLeast"/>
        <w:ind w:firstLine="708"/>
        <w:rPr>
          <w:sz w:val="26"/>
          <w:szCs w:val="26"/>
        </w:rPr>
      </w:pP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>Решени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е изготовлено в полном объеме  </w:t>
      </w:r>
      <w:r w:rsidR="005E276D">
        <w:rPr>
          <w:rFonts w:eastAsia="Lucida Sans Unicode"/>
          <w:color w:val="000000"/>
          <w:kern w:val="3"/>
          <w:sz w:val="26"/>
          <w:szCs w:val="26"/>
          <w:lang w:bidi="en-US"/>
        </w:rPr>
        <w:t>17</w:t>
      </w:r>
      <w:r w:rsidR="00AF515B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5E276D">
        <w:rPr>
          <w:rFonts w:eastAsia="Lucida Sans Unicode"/>
          <w:color w:val="000000"/>
          <w:kern w:val="3"/>
          <w:sz w:val="26"/>
          <w:szCs w:val="26"/>
          <w:lang w:bidi="en-US"/>
        </w:rPr>
        <w:t>августа</w:t>
      </w:r>
      <w:r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2012</w:t>
      </w:r>
      <w:r w:rsidRPr="00F3254A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года</w:t>
      </w:r>
    </w:p>
    <w:p w:rsidR="00D93143" w:rsidRPr="00F3254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</w:rPr>
      </w:pP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</w:r>
      <w:r w:rsidRPr="00F3254A">
        <w:rPr>
          <w:b w:val="0"/>
          <w:sz w:val="26"/>
          <w:szCs w:val="26"/>
        </w:rPr>
        <w:tab/>
        <w:t xml:space="preserve">          </w:t>
      </w:r>
      <w:r w:rsidRPr="00F3254A">
        <w:rPr>
          <w:b w:val="0"/>
          <w:sz w:val="26"/>
          <w:szCs w:val="26"/>
          <w:lang w:val="ru-RU"/>
        </w:rPr>
        <w:t xml:space="preserve">                   </w:t>
      </w:r>
      <w:r>
        <w:rPr>
          <w:b w:val="0"/>
          <w:sz w:val="26"/>
          <w:szCs w:val="26"/>
          <w:lang w:val="ru-RU"/>
        </w:rPr>
        <w:t xml:space="preserve">             </w:t>
      </w:r>
      <w:r w:rsidRPr="00F3254A">
        <w:rPr>
          <w:b w:val="0"/>
          <w:sz w:val="26"/>
          <w:szCs w:val="26"/>
        </w:rPr>
        <w:t>г. Тамбов</w:t>
      </w:r>
    </w:p>
    <w:p w:rsidR="00D93143" w:rsidRPr="00F3254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</w:rPr>
      </w:pPr>
    </w:p>
    <w:p w:rsidR="00D93143" w:rsidRPr="004114EA" w:rsidRDefault="00D93143" w:rsidP="00D93143">
      <w:pPr>
        <w:pStyle w:val="a3"/>
        <w:ind w:firstLine="709"/>
        <w:jc w:val="both"/>
        <w:rPr>
          <w:b w:val="0"/>
          <w:sz w:val="26"/>
          <w:szCs w:val="26"/>
        </w:rPr>
      </w:pPr>
      <w:r w:rsidRPr="004114EA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РФ о рекламе в составе:</w:t>
      </w:r>
    </w:p>
    <w:p w:rsidR="00E00C80" w:rsidRPr="00E85A6C" w:rsidRDefault="00E00C80" w:rsidP="00E00C80">
      <w:pPr>
        <w:pStyle w:val="a3"/>
        <w:ind w:firstLine="709"/>
        <w:jc w:val="both"/>
        <w:rPr>
          <w:b w:val="0"/>
          <w:sz w:val="25"/>
          <w:szCs w:val="25"/>
        </w:rPr>
      </w:pPr>
      <w:r w:rsidRPr="00E85A6C">
        <w:rPr>
          <w:b w:val="0"/>
          <w:sz w:val="25"/>
          <w:szCs w:val="25"/>
        </w:rPr>
        <w:t>председатель Комиссии – заместитель руководителя</w:t>
      </w:r>
      <w:r>
        <w:rPr>
          <w:b w:val="0"/>
          <w:sz w:val="25"/>
          <w:szCs w:val="25"/>
          <w:lang w:val="ru-RU"/>
        </w:rPr>
        <w:t xml:space="preserve">-начальник отдела контроля размещения государственного заказа и антимонопольного контроля органов власти </w:t>
      </w:r>
      <w:r w:rsidRPr="00E85A6C">
        <w:rPr>
          <w:b w:val="0"/>
          <w:sz w:val="25"/>
          <w:szCs w:val="25"/>
        </w:rPr>
        <w:t xml:space="preserve"> </w:t>
      </w:r>
      <w:proofErr w:type="spellStart"/>
      <w:r w:rsidRPr="00E85A6C">
        <w:rPr>
          <w:b w:val="0"/>
          <w:sz w:val="25"/>
          <w:szCs w:val="25"/>
        </w:rPr>
        <w:t>Колодина</w:t>
      </w:r>
      <w:proofErr w:type="spellEnd"/>
      <w:r w:rsidRPr="00E85A6C">
        <w:rPr>
          <w:b w:val="0"/>
          <w:sz w:val="25"/>
          <w:szCs w:val="25"/>
        </w:rPr>
        <w:t xml:space="preserve"> Н.Н.,</w:t>
      </w:r>
    </w:p>
    <w:p w:rsidR="00D93143" w:rsidRPr="004114EA" w:rsidRDefault="00E00C80" w:rsidP="00E00C80">
      <w:pPr>
        <w:pStyle w:val="a3"/>
        <w:ind w:firstLine="709"/>
        <w:jc w:val="both"/>
        <w:rPr>
          <w:b w:val="0"/>
          <w:sz w:val="26"/>
          <w:szCs w:val="26"/>
        </w:rPr>
      </w:pPr>
      <w:r w:rsidRPr="00E85A6C">
        <w:rPr>
          <w:b w:val="0"/>
          <w:sz w:val="25"/>
          <w:szCs w:val="25"/>
        </w:rPr>
        <w:t xml:space="preserve">члены Комиссии – начальник отдела регулирования деятельности естественных монополий и рекламного контроля Чибисова Т.Л., ведущий специалист-эксперт отдела регулирования деятельности естественных монополий и рекламного контроля </w:t>
      </w:r>
      <w:proofErr w:type="spellStart"/>
      <w:r w:rsidRPr="00E85A6C">
        <w:rPr>
          <w:b w:val="0"/>
          <w:sz w:val="25"/>
          <w:szCs w:val="25"/>
        </w:rPr>
        <w:t>Заботнова</w:t>
      </w:r>
      <w:proofErr w:type="spellEnd"/>
      <w:r w:rsidRPr="00E85A6C">
        <w:rPr>
          <w:b w:val="0"/>
          <w:sz w:val="25"/>
          <w:szCs w:val="25"/>
        </w:rPr>
        <w:t xml:space="preserve"> Т.В., специалист первого разряда отдела регулирования деятельности естественных монополий и рекламного контроля </w:t>
      </w:r>
      <w:r>
        <w:rPr>
          <w:b w:val="0"/>
          <w:sz w:val="25"/>
          <w:szCs w:val="25"/>
          <w:lang w:val="ru-RU"/>
        </w:rPr>
        <w:t>Семикина К.С</w:t>
      </w:r>
      <w:r w:rsidRPr="00E85A6C">
        <w:rPr>
          <w:b w:val="0"/>
          <w:sz w:val="25"/>
          <w:szCs w:val="25"/>
        </w:rPr>
        <w:t xml:space="preserve">., </w:t>
      </w:r>
      <w:r w:rsidR="00D93143" w:rsidRPr="004114EA">
        <w:rPr>
          <w:b w:val="0"/>
          <w:sz w:val="26"/>
          <w:szCs w:val="26"/>
        </w:rPr>
        <w:t xml:space="preserve"> </w:t>
      </w:r>
    </w:p>
    <w:p w:rsidR="004E734B" w:rsidRPr="004E734B" w:rsidRDefault="00D93143" w:rsidP="00E00C80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4114EA">
        <w:rPr>
          <w:rFonts w:eastAsia="DejaVu Sans"/>
          <w:b w:val="0"/>
          <w:bCs/>
          <w:sz w:val="26"/>
          <w:szCs w:val="26"/>
          <w:lang w:eastAsia="ru-RU" w:bidi="ru-RU"/>
        </w:rPr>
        <w:t xml:space="preserve">рассмотрев дело </w:t>
      </w:r>
      <w:r w:rsidRPr="004114EA">
        <w:rPr>
          <w:b w:val="0"/>
          <w:sz w:val="26"/>
          <w:szCs w:val="26"/>
        </w:rPr>
        <w:t>№ Р-</w:t>
      </w:r>
      <w:r w:rsidR="00E00C80">
        <w:rPr>
          <w:b w:val="0"/>
          <w:sz w:val="26"/>
          <w:szCs w:val="26"/>
          <w:lang w:val="ru-RU"/>
        </w:rPr>
        <w:t>35</w:t>
      </w:r>
      <w:r w:rsidRPr="004114EA">
        <w:rPr>
          <w:b w:val="0"/>
          <w:sz w:val="26"/>
          <w:szCs w:val="26"/>
        </w:rPr>
        <w:t>/12</w:t>
      </w:r>
      <w:r w:rsidRPr="004114EA">
        <w:rPr>
          <w:rFonts w:eastAsia="DejaVu Sans"/>
          <w:b w:val="0"/>
          <w:bCs/>
          <w:sz w:val="26"/>
          <w:szCs w:val="26"/>
          <w:lang w:eastAsia="ru-RU" w:bidi="ru-RU"/>
        </w:rPr>
        <w:t xml:space="preserve"> по </w:t>
      </w:r>
      <w:r w:rsidRPr="004E734B">
        <w:rPr>
          <w:rFonts w:eastAsia="DejaVu Sans"/>
          <w:b w:val="0"/>
          <w:bCs/>
          <w:sz w:val="26"/>
          <w:szCs w:val="26"/>
          <w:lang w:eastAsia="ru-RU" w:bidi="ru-RU"/>
        </w:rPr>
        <w:t xml:space="preserve">признакам нарушения законодательства Российской Федерации о рекламе по факту распространения </w:t>
      </w:r>
      <w:r w:rsidRPr="004E734B">
        <w:rPr>
          <w:b w:val="0"/>
          <w:sz w:val="26"/>
          <w:szCs w:val="26"/>
        </w:rPr>
        <w:t>рекламы финансовой услуги</w:t>
      </w:r>
      <w:r w:rsidR="00E00C80" w:rsidRPr="004E734B">
        <w:rPr>
          <w:b w:val="0"/>
          <w:sz w:val="26"/>
          <w:szCs w:val="26"/>
          <w:lang w:val="ru-RU"/>
        </w:rPr>
        <w:t xml:space="preserve"> по предоставлению</w:t>
      </w:r>
      <w:r w:rsidRPr="004E734B">
        <w:rPr>
          <w:b w:val="0"/>
          <w:sz w:val="26"/>
          <w:szCs w:val="26"/>
        </w:rPr>
        <w:t xml:space="preserve"> кредита без указания лица, </w:t>
      </w:r>
      <w:r w:rsidR="00E00C80" w:rsidRPr="004E734B">
        <w:rPr>
          <w:b w:val="0"/>
          <w:sz w:val="26"/>
          <w:szCs w:val="26"/>
          <w:lang w:val="ru-RU"/>
        </w:rPr>
        <w:t>оказывающего</w:t>
      </w:r>
      <w:r w:rsidRPr="004E734B">
        <w:rPr>
          <w:b w:val="0"/>
          <w:sz w:val="26"/>
          <w:szCs w:val="26"/>
        </w:rPr>
        <w:t xml:space="preserve"> данную услугу</w:t>
      </w:r>
      <w:r w:rsidRPr="004E734B">
        <w:rPr>
          <w:rFonts w:eastAsia="DejaVu Sans"/>
          <w:b w:val="0"/>
          <w:bCs/>
          <w:sz w:val="26"/>
          <w:szCs w:val="26"/>
          <w:lang w:eastAsia="ru-RU" w:bidi="ru-RU"/>
        </w:rPr>
        <w:t>,</w:t>
      </w:r>
    </w:p>
    <w:p w:rsidR="00E00C80" w:rsidRPr="004E734B" w:rsidRDefault="00FF5E6F" w:rsidP="00D93143">
      <w:pPr>
        <w:spacing w:line="20" w:lineRule="atLeast"/>
        <w:ind w:firstLine="360"/>
        <w:jc w:val="both"/>
        <w:rPr>
          <w:sz w:val="26"/>
          <w:szCs w:val="26"/>
        </w:rPr>
      </w:pPr>
      <w:r w:rsidRPr="004E734B">
        <w:rPr>
          <w:sz w:val="26"/>
          <w:szCs w:val="26"/>
        </w:rPr>
        <w:t xml:space="preserve">     </w:t>
      </w:r>
      <w:r w:rsidR="00D93143" w:rsidRPr="004E734B">
        <w:rPr>
          <w:sz w:val="26"/>
          <w:szCs w:val="26"/>
        </w:rPr>
        <w:t xml:space="preserve">в присутствии </w:t>
      </w:r>
      <w:r w:rsidR="00E00C80" w:rsidRPr="004E734B">
        <w:rPr>
          <w:sz w:val="26"/>
          <w:szCs w:val="26"/>
        </w:rPr>
        <w:t xml:space="preserve">представителя ОАО «Издательский дом «Мичуринск» </w:t>
      </w:r>
      <w:r w:rsidR="00F13650" w:rsidRPr="00F13650">
        <w:rPr>
          <w:sz w:val="26"/>
          <w:szCs w:val="26"/>
        </w:rPr>
        <w:t>&lt;…&gt;</w:t>
      </w:r>
      <w:r w:rsidR="00E00C80" w:rsidRPr="004E734B">
        <w:rPr>
          <w:sz w:val="26"/>
          <w:szCs w:val="26"/>
        </w:rPr>
        <w:t>,</w:t>
      </w:r>
    </w:p>
    <w:p w:rsidR="00462242" w:rsidRPr="004E734B" w:rsidRDefault="00462242" w:rsidP="004E734B">
      <w:pPr>
        <w:pStyle w:val="a3"/>
        <w:ind w:firstLine="709"/>
        <w:jc w:val="both"/>
        <w:rPr>
          <w:b w:val="0"/>
          <w:sz w:val="26"/>
          <w:szCs w:val="26"/>
        </w:rPr>
      </w:pPr>
      <w:r w:rsidRPr="004E734B">
        <w:rPr>
          <w:b w:val="0"/>
          <w:sz w:val="26"/>
          <w:szCs w:val="26"/>
        </w:rPr>
        <w:t>в отсутстви</w:t>
      </w:r>
      <w:r w:rsidR="00E00C80" w:rsidRPr="004E734B">
        <w:rPr>
          <w:b w:val="0"/>
          <w:sz w:val="26"/>
          <w:szCs w:val="26"/>
          <w:lang w:val="ru-RU"/>
        </w:rPr>
        <w:t>е</w:t>
      </w:r>
      <w:r w:rsidRPr="004E734B">
        <w:rPr>
          <w:b w:val="0"/>
          <w:sz w:val="26"/>
          <w:szCs w:val="26"/>
          <w:lang w:val="ru-RU"/>
        </w:rPr>
        <w:t xml:space="preserve"> </w:t>
      </w:r>
      <w:r w:rsidR="00E00C80" w:rsidRPr="004E734B">
        <w:rPr>
          <w:b w:val="0"/>
          <w:sz w:val="26"/>
          <w:szCs w:val="26"/>
        </w:rPr>
        <w:t>индивидуального предпринимателя</w:t>
      </w:r>
      <w:r w:rsidR="00E00C80" w:rsidRPr="004E734B">
        <w:rPr>
          <w:b w:val="0"/>
          <w:sz w:val="26"/>
          <w:szCs w:val="26"/>
          <w:lang w:val="ru-RU"/>
        </w:rPr>
        <w:t xml:space="preserve"> </w:t>
      </w:r>
      <w:r w:rsidR="00F13650" w:rsidRPr="00F13650">
        <w:rPr>
          <w:sz w:val="26"/>
          <w:szCs w:val="26"/>
          <w:lang w:val="ru-RU"/>
        </w:rPr>
        <w:t>&lt;…&gt;</w:t>
      </w:r>
      <w:r w:rsidR="00E00C80" w:rsidRPr="004E734B">
        <w:rPr>
          <w:b w:val="0"/>
          <w:sz w:val="26"/>
          <w:szCs w:val="26"/>
          <w:lang w:val="ru-RU"/>
        </w:rPr>
        <w:t xml:space="preserve">, </w:t>
      </w:r>
      <w:r w:rsidRPr="004E734B">
        <w:rPr>
          <w:b w:val="0"/>
          <w:sz w:val="26"/>
          <w:szCs w:val="26"/>
          <w:lang w:val="ru-RU"/>
        </w:rPr>
        <w:t>извещенного надлежащим образом.</w:t>
      </w:r>
    </w:p>
    <w:p w:rsidR="00D93143" w:rsidRPr="004E734B" w:rsidRDefault="00D93143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jc w:val="center"/>
        <w:rPr>
          <w:b w:val="0"/>
          <w:sz w:val="26"/>
          <w:szCs w:val="26"/>
        </w:rPr>
      </w:pPr>
      <w:r w:rsidRPr="004E734B">
        <w:rPr>
          <w:b w:val="0"/>
          <w:sz w:val="26"/>
          <w:szCs w:val="26"/>
        </w:rPr>
        <w:t>У С Т А Н О В</w:t>
      </w:r>
      <w:r w:rsidRPr="00F3254A">
        <w:rPr>
          <w:b w:val="0"/>
          <w:sz w:val="26"/>
          <w:szCs w:val="26"/>
        </w:rPr>
        <w:t xml:space="preserve"> И Л А:</w:t>
      </w:r>
    </w:p>
    <w:p w:rsidR="00D93143" w:rsidRPr="00035BC7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A95AA8" w:rsidRPr="00A95AA8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 w:eastAsia="ru-RU" w:bidi="ru-RU"/>
        </w:rPr>
      </w:pPr>
      <w:r w:rsidRPr="00D93143">
        <w:rPr>
          <w:rFonts w:cs="DejaVu Sans"/>
          <w:b w:val="0"/>
          <w:sz w:val="26"/>
          <w:szCs w:val="26"/>
        </w:rPr>
        <w:t xml:space="preserve">На электронный адрес Управления 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Федеральной антимонопольной службы по Тамбовской области </w:t>
      </w:r>
      <w:hyperlink r:id="rId8" w:history="1">
        <w:r w:rsidRPr="00D93143">
          <w:rPr>
            <w:rStyle w:val="a7"/>
            <w:rFonts w:cs="DejaVu Sans"/>
            <w:b w:val="0"/>
            <w:sz w:val="26"/>
            <w:szCs w:val="26"/>
            <w:lang w:val="en-US" w:eastAsia="ru-RU" w:bidi="ru-RU"/>
          </w:rPr>
          <w:t>to</w:t>
        </w:r>
        <w:r w:rsidRPr="00D93143">
          <w:rPr>
            <w:rStyle w:val="a7"/>
            <w:rFonts w:cs="DejaVu Sans"/>
            <w:b w:val="0"/>
            <w:sz w:val="26"/>
            <w:szCs w:val="26"/>
            <w:lang w:val="ru-RU" w:eastAsia="ru-RU" w:bidi="ru-RU"/>
          </w:rPr>
          <w:t>68@</w:t>
        </w:r>
        <w:proofErr w:type="spellStart"/>
        <w:r w:rsidRPr="00D93143">
          <w:rPr>
            <w:rStyle w:val="a7"/>
            <w:rFonts w:cs="DejaVu Sans"/>
            <w:b w:val="0"/>
            <w:sz w:val="26"/>
            <w:szCs w:val="26"/>
            <w:lang w:val="en-US" w:eastAsia="ru-RU" w:bidi="ru-RU"/>
          </w:rPr>
          <w:t>fas</w:t>
        </w:r>
        <w:proofErr w:type="spellEnd"/>
        <w:r w:rsidRPr="00D93143">
          <w:rPr>
            <w:rStyle w:val="a7"/>
            <w:rFonts w:cs="DejaVu Sans"/>
            <w:b w:val="0"/>
            <w:sz w:val="26"/>
            <w:szCs w:val="26"/>
            <w:lang w:val="ru-RU" w:eastAsia="ru-RU" w:bidi="ru-RU"/>
          </w:rPr>
          <w:t>.</w:t>
        </w:r>
        <w:proofErr w:type="spellStart"/>
        <w:r w:rsidRPr="00D93143">
          <w:rPr>
            <w:rStyle w:val="a7"/>
            <w:rFonts w:cs="DejaVu Sans"/>
            <w:b w:val="0"/>
            <w:sz w:val="26"/>
            <w:szCs w:val="26"/>
            <w:lang w:val="en-US" w:eastAsia="ru-RU" w:bidi="ru-RU"/>
          </w:rPr>
          <w:t>gov</w:t>
        </w:r>
        <w:proofErr w:type="spellEnd"/>
        <w:r w:rsidRPr="00D93143">
          <w:rPr>
            <w:rStyle w:val="a7"/>
            <w:rFonts w:cs="DejaVu Sans"/>
            <w:b w:val="0"/>
            <w:sz w:val="26"/>
            <w:szCs w:val="26"/>
            <w:lang w:val="ru-RU" w:eastAsia="ru-RU" w:bidi="ru-RU"/>
          </w:rPr>
          <w:t>.</w:t>
        </w:r>
        <w:proofErr w:type="spellStart"/>
        <w:r w:rsidRPr="00D93143">
          <w:rPr>
            <w:rStyle w:val="a7"/>
            <w:rFonts w:cs="DejaVu Sans"/>
            <w:b w:val="0"/>
            <w:sz w:val="26"/>
            <w:szCs w:val="26"/>
            <w:lang w:val="en-US" w:eastAsia="ru-RU" w:bidi="ru-RU"/>
          </w:rPr>
          <w:t>ru</w:t>
        </w:r>
        <w:proofErr w:type="spellEnd"/>
      </w:hyperlink>
      <w:r w:rsidRPr="00D93143">
        <w:rPr>
          <w:rFonts w:cs="DejaVu Sans"/>
          <w:b w:val="0"/>
          <w:sz w:val="26"/>
          <w:szCs w:val="26"/>
          <w:lang w:val="ru-RU" w:eastAsia="ru-RU" w:bidi="ru-RU"/>
        </w:rPr>
        <w:t xml:space="preserve"> 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поступило </w:t>
      </w:r>
      <w:r w:rsidR="00FF5E6F">
        <w:rPr>
          <w:rFonts w:cs="DejaVu Sans"/>
          <w:b w:val="0"/>
          <w:sz w:val="26"/>
          <w:szCs w:val="26"/>
          <w:lang w:eastAsia="ru-RU" w:bidi="ru-RU"/>
        </w:rPr>
        <w:t>заявление гр</w:t>
      </w:r>
      <w:r w:rsidR="00FF5E6F">
        <w:rPr>
          <w:rFonts w:cs="DejaVu Sans"/>
          <w:b w:val="0"/>
          <w:sz w:val="26"/>
          <w:szCs w:val="26"/>
          <w:lang w:val="ru-RU" w:eastAsia="ru-RU" w:bidi="ru-RU"/>
        </w:rPr>
        <w:t xml:space="preserve">ажданина </w:t>
      </w:r>
      <w:r w:rsidRPr="00D93143">
        <w:rPr>
          <w:rFonts w:cs="DejaVu Sans"/>
          <w:b w:val="0"/>
          <w:sz w:val="26"/>
          <w:szCs w:val="26"/>
          <w:lang w:eastAsia="ru-RU" w:bidi="ru-RU"/>
        </w:rPr>
        <w:t>(</w:t>
      </w:r>
      <w:proofErr w:type="spellStart"/>
      <w:r w:rsidRPr="00D93143">
        <w:rPr>
          <w:rFonts w:cs="DejaVu Sans"/>
          <w:b w:val="0"/>
          <w:sz w:val="26"/>
          <w:szCs w:val="26"/>
          <w:lang w:eastAsia="ru-RU" w:bidi="ru-RU"/>
        </w:rPr>
        <w:t>вх</w:t>
      </w:r>
      <w:proofErr w:type="spellEnd"/>
      <w:r w:rsidRPr="00D93143">
        <w:rPr>
          <w:rFonts w:cs="DejaVu Sans"/>
          <w:b w:val="0"/>
          <w:sz w:val="26"/>
          <w:szCs w:val="26"/>
          <w:lang w:eastAsia="ru-RU" w:bidi="ru-RU"/>
        </w:rPr>
        <w:t xml:space="preserve">. от 10.04.2012 № 4332) о нарушении законодательства Российской Федерации о рекламе в городе Жердевка Тамбовской </w:t>
      </w:r>
      <w:r w:rsidRPr="00A95AA8">
        <w:rPr>
          <w:rFonts w:cs="DejaVu Sans"/>
          <w:b w:val="0"/>
          <w:sz w:val="26"/>
          <w:szCs w:val="26"/>
          <w:lang w:eastAsia="ru-RU" w:bidi="ru-RU"/>
        </w:rPr>
        <w:t>области.</w:t>
      </w:r>
    </w:p>
    <w:p w:rsidR="00A95AA8" w:rsidRDefault="00A95AA8" w:rsidP="00FF5E6F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 w:eastAsia="ru-RU" w:bidi="ru-RU"/>
        </w:rPr>
      </w:pPr>
      <w:r w:rsidRPr="00A95AA8">
        <w:rPr>
          <w:rFonts w:cs="DejaVu Sans"/>
          <w:b w:val="0"/>
          <w:sz w:val="26"/>
          <w:szCs w:val="26"/>
        </w:rPr>
        <w:t xml:space="preserve">Установлено, что в </w:t>
      </w:r>
      <w:r w:rsidRPr="00A95AA8">
        <w:rPr>
          <w:rFonts w:cs="DejaVu Sans"/>
          <w:b w:val="0"/>
          <w:sz w:val="26"/>
          <w:szCs w:val="26"/>
          <w:lang w:eastAsia="ru-RU" w:bidi="ru-RU"/>
        </w:rPr>
        <w:t>газете «</w:t>
      </w:r>
      <w:proofErr w:type="spellStart"/>
      <w:r w:rsidRPr="00A95AA8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Pr="00A95AA8">
        <w:rPr>
          <w:rFonts w:cs="DejaVu Sans"/>
          <w:b w:val="0"/>
          <w:sz w:val="26"/>
          <w:szCs w:val="26"/>
          <w:lang w:eastAsia="ru-RU" w:bidi="ru-RU"/>
        </w:rPr>
        <w:t xml:space="preserve"> новости» от 4 апреля 2012 года на 23 странице распространялась реклама магазина «</w:t>
      </w:r>
      <w:r w:rsidRPr="00A95AA8">
        <w:rPr>
          <w:rFonts w:cs="DejaVu Sans"/>
          <w:b w:val="0"/>
          <w:sz w:val="26"/>
          <w:szCs w:val="26"/>
          <w:lang w:val="ru-RU" w:eastAsia="ru-RU" w:bidi="ru-RU"/>
        </w:rPr>
        <w:t>Бункер</w:t>
      </w:r>
      <w:r w:rsidRPr="00A95AA8">
        <w:rPr>
          <w:rFonts w:cs="DejaVu Sans"/>
          <w:b w:val="0"/>
          <w:sz w:val="26"/>
          <w:szCs w:val="26"/>
          <w:lang w:eastAsia="ru-RU" w:bidi="ru-RU"/>
        </w:rPr>
        <w:t xml:space="preserve">» следующего содержания: «Магазин «Бункер» предлагает: автомагнитолы, акустику, усилители, </w:t>
      </w:r>
      <w:r w:rsidRPr="00A95AA8">
        <w:rPr>
          <w:rFonts w:cs="DejaVu Sans"/>
          <w:b w:val="0"/>
          <w:sz w:val="26"/>
          <w:szCs w:val="26"/>
          <w:lang w:val="en-US" w:eastAsia="ru-RU" w:bidi="ru-RU"/>
        </w:rPr>
        <w:t>GPS</w:t>
      </w:r>
      <w:r w:rsidRPr="00A95AA8">
        <w:rPr>
          <w:rFonts w:cs="DejaVu Sans"/>
          <w:b w:val="0"/>
          <w:sz w:val="26"/>
          <w:szCs w:val="26"/>
          <w:lang w:eastAsia="ru-RU" w:bidi="ru-RU"/>
        </w:rPr>
        <w:t>-навигаторы, автосигнализации, сабвуферы. Если вы найдете товар дешевле, чем у нас, то мы продадим вам еще дешевле! Возможна продажа в кредит! Обращаться по адресу: г. Жердевка, ул. Советская, 67 или по телефону: 5-34-00».</w:t>
      </w:r>
    </w:p>
    <w:p w:rsidR="00FF5E6F" w:rsidRPr="00035BC7" w:rsidRDefault="00FF5E6F" w:rsidP="00FF5E6F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r w:rsidRPr="00035BC7">
        <w:rPr>
          <w:rFonts w:cs="DejaVu Sans"/>
          <w:b w:val="0"/>
          <w:sz w:val="26"/>
          <w:szCs w:val="26"/>
        </w:rPr>
        <w:t xml:space="preserve">Хозяйствующим субъектом, осуществляющим торговую деятельность в магазине 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>«</w:t>
      </w:r>
      <w:r w:rsidR="00A95AA8">
        <w:rPr>
          <w:rFonts w:cs="DejaVu Sans"/>
          <w:b w:val="0"/>
          <w:sz w:val="26"/>
          <w:szCs w:val="26"/>
          <w:lang w:val="ru-RU" w:eastAsia="ru-RU" w:bidi="ru-RU"/>
        </w:rPr>
        <w:t>Бункер</w:t>
      </w:r>
      <w:r w:rsidRPr="00035BC7">
        <w:rPr>
          <w:rFonts w:cs="DejaVu Sans"/>
          <w:b w:val="0"/>
          <w:sz w:val="26"/>
          <w:szCs w:val="26"/>
          <w:lang w:eastAsia="ru-RU" w:bidi="ru-RU"/>
        </w:rPr>
        <w:t xml:space="preserve">», является индивидуальный предприниматель </w:t>
      </w:r>
      <w:r w:rsidR="00F13650" w:rsidRPr="00F13650">
        <w:rPr>
          <w:sz w:val="26"/>
          <w:szCs w:val="26"/>
          <w:lang w:val="ru-RU"/>
        </w:rPr>
        <w:t>&lt;…&gt;</w:t>
      </w:r>
      <w:r w:rsidRPr="00F20283">
        <w:rPr>
          <w:rFonts w:cs="DejaVu Sans"/>
          <w:b w:val="0"/>
          <w:sz w:val="26"/>
          <w:szCs w:val="26"/>
          <w:lang w:eastAsia="ru-RU" w:bidi="ru-RU"/>
        </w:rPr>
        <w:t>.</w:t>
      </w:r>
    </w:p>
    <w:p w:rsidR="00FF5E6F" w:rsidRPr="001347FB" w:rsidRDefault="00FF5E6F" w:rsidP="00FF5E6F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  <w:lang w:val="ru-RU"/>
        </w:rPr>
      </w:pPr>
      <w:r w:rsidRPr="001347FB">
        <w:rPr>
          <w:rFonts w:cs="DejaVu Sans"/>
          <w:b w:val="0"/>
          <w:bCs/>
          <w:sz w:val="26"/>
          <w:szCs w:val="26"/>
        </w:rPr>
        <w:t xml:space="preserve">Согласно статье 819 Гражданского кодекса Российской Федерации денежные средства (кредит) заемщику в размере и на условиях, предусмотренных кредитным договором, предоставляет банк или иная кредитная организация. </w:t>
      </w:r>
    </w:p>
    <w:p w:rsidR="00FF5E6F" w:rsidRPr="00CE04A3" w:rsidRDefault="00FF5E6F" w:rsidP="00FF5E6F">
      <w:pPr>
        <w:pStyle w:val="a3"/>
        <w:spacing w:line="200" w:lineRule="atLeast"/>
        <w:ind w:firstLine="709"/>
        <w:jc w:val="both"/>
        <w:rPr>
          <w:rFonts w:eastAsia="DejaVu Sans"/>
          <w:b w:val="0"/>
          <w:bCs/>
          <w:sz w:val="26"/>
          <w:szCs w:val="26"/>
        </w:rPr>
      </w:pPr>
      <w:r w:rsidRPr="00CE04A3">
        <w:rPr>
          <w:rFonts w:eastAsia="DejaVu Sans"/>
          <w:b w:val="0"/>
          <w:sz w:val="26"/>
          <w:szCs w:val="26"/>
        </w:rPr>
        <w:t>Рассматриваемая реклама направлена на привлечение в</w:t>
      </w:r>
      <w:r w:rsidRPr="00CE04A3">
        <w:rPr>
          <w:rFonts w:eastAsia="DejaVu Sans"/>
          <w:b w:val="0"/>
          <w:bCs/>
          <w:sz w:val="26"/>
          <w:szCs w:val="26"/>
        </w:rPr>
        <w:t>нимания к приобретению товара в кредит, формирует и поддерживает интерес потребителей к конкретным условиям предоставления кредита</w:t>
      </w:r>
      <w:r w:rsidRPr="00CE04A3">
        <w:rPr>
          <w:rFonts w:eastAsia="DejaVu Sans"/>
          <w:b w:val="0"/>
          <w:sz w:val="26"/>
          <w:szCs w:val="26"/>
        </w:rPr>
        <w:t>,</w:t>
      </w:r>
      <w:r w:rsidRPr="00CE04A3">
        <w:rPr>
          <w:rFonts w:eastAsia="DejaVu Sans"/>
          <w:b w:val="0"/>
          <w:bCs/>
          <w:sz w:val="26"/>
          <w:szCs w:val="26"/>
        </w:rPr>
        <w:t xml:space="preserve"> следовательно, является рекламой финансовых услуг.</w:t>
      </w:r>
    </w:p>
    <w:p w:rsidR="00D93143" w:rsidRPr="00035BC7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035BC7">
        <w:rPr>
          <w:rFonts w:cs="DejaVu Sans"/>
          <w:b w:val="0"/>
          <w:bCs/>
          <w:sz w:val="26"/>
          <w:szCs w:val="26"/>
        </w:rPr>
        <w:lastRenderedPageBreak/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w:rsidR="00D93143" w:rsidRPr="00035BC7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  <w:lang w:val="ru-RU"/>
        </w:rPr>
      </w:pPr>
      <w:r w:rsidRPr="00035BC7">
        <w:rPr>
          <w:rFonts w:cs="DejaVu Sans"/>
          <w:b w:val="0"/>
          <w:bCs/>
          <w:sz w:val="26"/>
          <w:szCs w:val="26"/>
        </w:rPr>
        <w:t xml:space="preserve">В </w:t>
      </w:r>
      <w:r w:rsidRPr="00035BC7">
        <w:rPr>
          <w:rFonts w:cs="DejaVu Sans"/>
          <w:b w:val="0"/>
          <w:bCs/>
          <w:sz w:val="26"/>
          <w:szCs w:val="26"/>
          <w:lang w:val="ru-RU"/>
        </w:rPr>
        <w:t>рассматриваемой</w:t>
      </w:r>
      <w:r w:rsidRPr="00035BC7">
        <w:rPr>
          <w:rFonts w:cs="DejaVu Sans"/>
          <w:b w:val="0"/>
          <w:bCs/>
          <w:sz w:val="26"/>
          <w:szCs w:val="26"/>
        </w:rPr>
        <w:t xml:space="preserve"> рекламе отсутств</w:t>
      </w:r>
      <w:r>
        <w:rPr>
          <w:rFonts w:cs="DejaVu Sans"/>
          <w:b w:val="0"/>
          <w:bCs/>
          <w:sz w:val="26"/>
          <w:szCs w:val="26"/>
          <w:lang w:val="ru-RU"/>
        </w:rPr>
        <w:t>овало</w:t>
      </w:r>
      <w:r w:rsidRPr="00035BC7">
        <w:rPr>
          <w:rFonts w:cs="DejaVu Sans"/>
          <w:b w:val="0"/>
          <w:bCs/>
          <w:sz w:val="26"/>
          <w:szCs w:val="26"/>
        </w:rPr>
        <w:t xml:space="preserve"> наименование банка или иной кредитной организации, предоставляющей услуги кредитования. </w:t>
      </w:r>
    </w:p>
    <w:p w:rsidR="00D93143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 w:eastAsia="ru-RU" w:bidi="ru-RU"/>
        </w:rPr>
      </w:pPr>
      <w:r w:rsidRPr="00035BC7">
        <w:rPr>
          <w:b w:val="0"/>
          <w:sz w:val="26"/>
          <w:szCs w:val="26"/>
          <w:lang w:val="ru-RU"/>
        </w:rPr>
        <w:t>Таким образом,</w:t>
      </w:r>
      <w:r w:rsidRPr="00035BC7">
        <w:rPr>
          <w:b w:val="0"/>
          <w:sz w:val="26"/>
          <w:szCs w:val="26"/>
        </w:rPr>
        <w:t xml:space="preserve"> в вышеуказанной рекламе содержа</w:t>
      </w:r>
      <w:r w:rsidRPr="00035BC7">
        <w:rPr>
          <w:b w:val="0"/>
          <w:sz w:val="26"/>
          <w:szCs w:val="26"/>
          <w:lang w:val="ru-RU"/>
        </w:rPr>
        <w:t>лись</w:t>
      </w:r>
      <w:r w:rsidRPr="00035BC7">
        <w:rPr>
          <w:b w:val="0"/>
          <w:sz w:val="26"/>
          <w:szCs w:val="26"/>
        </w:rPr>
        <w:t xml:space="preserve"> признаки нарушения части 1 статьи 28 Закона «О рекламе»</w:t>
      </w:r>
      <w:r w:rsidRPr="00035BC7">
        <w:rPr>
          <w:b w:val="0"/>
          <w:sz w:val="26"/>
          <w:szCs w:val="26"/>
          <w:lang w:val="ru-RU"/>
        </w:rPr>
        <w:t xml:space="preserve">, </w:t>
      </w:r>
      <w:r w:rsidRPr="00035BC7">
        <w:rPr>
          <w:rFonts w:eastAsia="DejaVu Sans"/>
          <w:b w:val="0"/>
          <w:sz w:val="26"/>
          <w:szCs w:val="26"/>
        </w:rPr>
        <w:t xml:space="preserve">что </w:t>
      </w:r>
      <w:r w:rsidRPr="00035BC7">
        <w:rPr>
          <w:b w:val="0"/>
          <w:sz w:val="26"/>
          <w:szCs w:val="26"/>
        </w:rPr>
        <w:t xml:space="preserve">явилось поводом к возбуждению дела по признакам нарушения законодательства о рекламе </w:t>
      </w:r>
      <w:r w:rsidRPr="00035BC7">
        <w:rPr>
          <w:b w:val="0"/>
          <w:sz w:val="26"/>
          <w:szCs w:val="26"/>
          <w:lang w:val="ru-RU"/>
        </w:rPr>
        <w:t xml:space="preserve">в отношении </w:t>
      </w:r>
      <w:r w:rsidRPr="00035BC7">
        <w:rPr>
          <w:b w:val="0"/>
          <w:sz w:val="26"/>
          <w:szCs w:val="26"/>
        </w:rPr>
        <w:t xml:space="preserve">рекламодателя </w:t>
      </w:r>
      <w:r w:rsidRPr="00035BC7">
        <w:rPr>
          <w:rFonts w:eastAsia="DejaVu Sans"/>
          <w:b w:val="0"/>
          <w:sz w:val="26"/>
          <w:szCs w:val="26"/>
          <w:lang w:val="ru-RU"/>
        </w:rPr>
        <w:t xml:space="preserve">ИП </w:t>
      </w:r>
      <w:r w:rsidR="00F13650" w:rsidRPr="00F13650">
        <w:rPr>
          <w:sz w:val="26"/>
          <w:szCs w:val="26"/>
          <w:lang w:val="ru-RU"/>
        </w:rPr>
        <w:t>&lt;…&gt;</w:t>
      </w:r>
    </w:p>
    <w:p w:rsidR="00381D73" w:rsidRPr="005E303C" w:rsidRDefault="005E303C" w:rsidP="00D93143">
      <w:pPr>
        <w:pStyle w:val="a3"/>
        <w:spacing w:line="200" w:lineRule="atLeast"/>
        <w:ind w:firstLine="709"/>
        <w:jc w:val="both"/>
        <w:rPr>
          <w:b w:val="0"/>
          <w:sz w:val="26"/>
          <w:szCs w:val="26"/>
          <w:lang w:val="ru-RU"/>
        </w:rPr>
      </w:pPr>
      <w:proofErr w:type="gramStart"/>
      <w:r>
        <w:rPr>
          <w:b w:val="0"/>
          <w:sz w:val="26"/>
          <w:szCs w:val="26"/>
          <w:lang w:val="ru-RU"/>
        </w:rPr>
        <w:t>Ф</w:t>
      </w:r>
      <w:proofErr w:type="spellStart"/>
      <w:r w:rsidRPr="004114EA">
        <w:rPr>
          <w:b w:val="0"/>
          <w:sz w:val="26"/>
          <w:szCs w:val="26"/>
        </w:rPr>
        <w:t>илиал</w:t>
      </w:r>
      <w:proofErr w:type="spellEnd"/>
      <w:r w:rsidRPr="004114EA">
        <w:rPr>
          <w:b w:val="0"/>
          <w:sz w:val="26"/>
          <w:szCs w:val="26"/>
        </w:rPr>
        <w:t xml:space="preserve"> ОАО «Издательский дом «Мичуринск» </w:t>
      </w:r>
      <w:r>
        <w:rPr>
          <w:b w:val="0"/>
          <w:sz w:val="26"/>
          <w:szCs w:val="26"/>
          <w:lang w:val="ru-RU"/>
        </w:rPr>
        <w:t>«</w:t>
      </w:r>
      <w:r>
        <w:rPr>
          <w:b w:val="0"/>
          <w:sz w:val="26"/>
          <w:szCs w:val="26"/>
        </w:rPr>
        <w:t>Редакци</w:t>
      </w:r>
      <w:r>
        <w:rPr>
          <w:b w:val="0"/>
          <w:sz w:val="26"/>
          <w:szCs w:val="26"/>
          <w:lang w:val="ru-RU"/>
        </w:rPr>
        <w:t>я</w:t>
      </w:r>
      <w:r w:rsidRPr="004114EA">
        <w:rPr>
          <w:b w:val="0"/>
          <w:sz w:val="26"/>
          <w:szCs w:val="26"/>
        </w:rPr>
        <w:t xml:space="preserve"> газеты «</w:t>
      </w:r>
      <w:proofErr w:type="spellStart"/>
      <w:r w:rsidRPr="004114EA">
        <w:rPr>
          <w:b w:val="0"/>
          <w:sz w:val="26"/>
          <w:szCs w:val="26"/>
        </w:rPr>
        <w:t>Жердевские</w:t>
      </w:r>
      <w:proofErr w:type="spellEnd"/>
      <w:r w:rsidRPr="004114EA">
        <w:rPr>
          <w:b w:val="0"/>
          <w:sz w:val="26"/>
          <w:szCs w:val="26"/>
        </w:rPr>
        <w:t xml:space="preserve"> новости»</w:t>
      </w:r>
      <w:r>
        <w:rPr>
          <w:b w:val="0"/>
          <w:sz w:val="26"/>
          <w:szCs w:val="26"/>
          <w:lang w:val="ru-RU"/>
        </w:rPr>
        <w:t xml:space="preserve"> письмом от 30.05.2012 № 9 пояснил, что в газете «</w:t>
      </w:r>
      <w:proofErr w:type="spellStart"/>
      <w:r>
        <w:rPr>
          <w:b w:val="0"/>
          <w:sz w:val="26"/>
          <w:szCs w:val="26"/>
          <w:lang w:val="ru-RU"/>
        </w:rPr>
        <w:t>Жердевские</w:t>
      </w:r>
      <w:proofErr w:type="spellEnd"/>
      <w:r>
        <w:rPr>
          <w:b w:val="0"/>
          <w:sz w:val="26"/>
          <w:szCs w:val="26"/>
          <w:lang w:val="ru-RU"/>
        </w:rPr>
        <w:t xml:space="preserve"> новости» от 04.04.2012 в рекламе магазина «Бункер» не было указано наименование лица, оказывающего финансовую услугу по предоставлению кредита в связи со следующим: принимал объявление недавно принятый сотрудник, в день подписания номера в печать главный редактор был в командировке, а заместитель </w:t>
      </w:r>
      <w:r w:rsidR="00DB3C78">
        <w:rPr>
          <w:b w:val="0"/>
          <w:sz w:val="26"/>
          <w:szCs w:val="26"/>
          <w:lang w:val="ru-RU"/>
        </w:rPr>
        <w:t xml:space="preserve">- </w:t>
      </w:r>
      <w:r>
        <w:rPr>
          <w:b w:val="0"/>
          <w:sz w:val="26"/>
          <w:szCs w:val="26"/>
          <w:lang w:val="ru-RU"/>
        </w:rPr>
        <w:t>на больничном.</w:t>
      </w:r>
      <w:proofErr w:type="gramEnd"/>
    </w:p>
    <w:p w:rsidR="00381D73" w:rsidRDefault="000B2F35" w:rsidP="000B2F3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4114EA">
        <w:rPr>
          <w:b w:val="0"/>
          <w:sz w:val="26"/>
          <w:szCs w:val="26"/>
        </w:rPr>
        <w:t xml:space="preserve">На рассмотрении дела </w:t>
      </w:r>
      <w:r>
        <w:rPr>
          <w:b w:val="0"/>
          <w:sz w:val="26"/>
          <w:szCs w:val="26"/>
          <w:lang w:val="ru-RU"/>
        </w:rPr>
        <w:t>1</w:t>
      </w:r>
      <w:r w:rsidR="00381D73">
        <w:rPr>
          <w:b w:val="0"/>
          <w:sz w:val="26"/>
          <w:szCs w:val="26"/>
          <w:lang w:val="ru-RU"/>
        </w:rPr>
        <w:t>5</w:t>
      </w:r>
      <w:r>
        <w:rPr>
          <w:b w:val="0"/>
          <w:sz w:val="26"/>
          <w:szCs w:val="26"/>
          <w:lang w:val="ru-RU"/>
        </w:rPr>
        <w:t>.06.2012</w:t>
      </w:r>
      <w:r>
        <w:rPr>
          <w:b w:val="0"/>
          <w:sz w:val="26"/>
          <w:szCs w:val="26"/>
        </w:rPr>
        <w:t xml:space="preserve"> ИП </w:t>
      </w:r>
      <w:r w:rsidR="00F13650" w:rsidRPr="00F13650">
        <w:rPr>
          <w:sz w:val="26"/>
          <w:szCs w:val="26"/>
          <w:lang w:val="ru-RU"/>
        </w:rPr>
        <w:t>&lt;…&gt;</w:t>
      </w:r>
      <w:r w:rsidRPr="004114EA">
        <w:rPr>
          <w:b w:val="0"/>
          <w:sz w:val="26"/>
          <w:szCs w:val="26"/>
        </w:rPr>
        <w:t xml:space="preserve"> заявил, что </w:t>
      </w:r>
      <w:r w:rsidR="00AF0A99">
        <w:rPr>
          <w:b w:val="0"/>
          <w:sz w:val="26"/>
          <w:szCs w:val="26"/>
          <w:lang w:val="ru-RU"/>
        </w:rPr>
        <w:t>10.01.2012 им был заключен договор на публикацию тематических материалов в газете «</w:t>
      </w:r>
      <w:proofErr w:type="spellStart"/>
      <w:r w:rsidR="00AF0A99">
        <w:rPr>
          <w:b w:val="0"/>
          <w:sz w:val="26"/>
          <w:szCs w:val="26"/>
          <w:lang w:val="ru-RU"/>
        </w:rPr>
        <w:t>Жердевские</w:t>
      </w:r>
      <w:proofErr w:type="spellEnd"/>
      <w:r w:rsidR="00AF0A99">
        <w:rPr>
          <w:b w:val="0"/>
          <w:sz w:val="26"/>
          <w:szCs w:val="26"/>
          <w:lang w:val="ru-RU"/>
        </w:rPr>
        <w:t xml:space="preserve"> новости» с </w:t>
      </w:r>
      <w:r w:rsidR="00AF0A99">
        <w:rPr>
          <w:b w:val="0"/>
          <w:sz w:val="26"/>
          <w:szCs w:val="26"/>
        </w:rPr>
        <w:t>ф</w:t>
      </w:r>
      <w:r w:rsidR="00AF0A99" w:rsidRPr="004114EA">
        <w:rPr>
          <w:b w:val="0"/>
          <w:sz w:val="26"/>
          <w:szCs w:val="26"/>
        </w:rPr>
        <w:t xml:space="preserve">илиалом ОАО «Издательский дом «Мичуринск» </w:t>
      </w:r>
      <w:r w:rsidR="00AF0A99">
        <w:rPr>
          <w:b w:val="0"/>
          <w:sz w:val="26"/>
          <w:szCs w:val="26"/>
          <w:lang w:val="ru-RU"/>
        </w:rPr>
        <w:t>«</w:t>
      </w:r>
      <w:r w:rsidR="00AF0A99">
        <w:rPr>
          <w:b w:val="0"/>
          <w:sz w:val="26"/>
          <w:szCs w:val="26"/>
        </w:rPr>
        <w:t>Редакци</w:t>
      </w:r>
      <w:r w:rsidR="00AF0A99">
        <w:rPr>
          <w:b w:val="0"/>
          <w:sz w:val="26"/>
          <w:szCs w:val="26"/>
          <w:lang w:val="ru-RU"/>
        </w:rPr>
        <w:t>я</w:t>
      </w:r>
      <w:r w:rsidR="00AF0A99" w:rsidRPr="004114EA">
        <w:rPr>
          <w:b w:val="0"/>
          <w:sz w:val="26"/>
          <w:szCs w:val="26"/>
        </w:rPr>
        <w:t xml:space="preserve"> газеты «</w:t>
      </w:r>
      <w:proofErr w:type="spellStart"/>
      <w:r w:rsidR="00AF0A99" w:rsidRPr="004114EA">
        <w:rPr>
          <w:b w:val="0"/>
          <w:sz w:val="26"/>
          <w:szCs w:val="26"/>
        </w:rPr>
        <w:t>Жердевские</w:t>
      </w:r>
      <w:proofErr w:type="spellEnd"/>
      <w:r w:rsidR="00AF0A99" w:rsidRPr="004114EA">
        <w:rPr>
          <w:b w:val="0"/>
          <w:sz w:val="26"/>
          <w:szCs w:val="26"/>
        </w:rPr>
        <w:t xml:space="preserve"> новости»</w:t>
      </w:r>
      <w:r w:rsidR="00AF0A99">
        <w:rPr>
          <w:b w:val="0"/>
          <w:sz w:val="26"/>
          <w:szCs w:val="26"/>
          <w:lang w:val="ru-RU"/>
        </w:rPr>
        <w:t xml:space="preserve">, однако, конкретные даты распространения рекламы данный договор не предусматривал. Предоплата по договору производилась за три месяца, а не за каждый выход рекламы. Заказчиком </w:t>
      </w:r>
      <w:r w:rsidR="00AE5C43">
        <w:rPr>
          <w:b w:val="0"/>
          <w:sz w:val="26"/>
          <w:szCs w:val="26"/>
          <w:lang w:val="ru-RU"/>
        </w:rPr>
        <w:t>спорной</w:t>
      </w:r>
      <w:r w:rsidR="00DC34CB">
        <w:rPr>
          <w:b w:val="0"/>
          <w:sz w:val="26"/>
          <w:szCs w:val="26"/>
          <w:lang w:val="ru-RU"/>
        </w:rPr>
        <w:t xml:space="preserve"> рекламы он не является, поскольку на макете рассматриваемой рекламы отсутствует его подпись.</w:t>
      </w:r>
    </w:p>
    <w:p w:rsidR="000B2F35" w:rsidRPr="005E303C" w:rsidRDefault="005E303C" w:rsidP="000B2F3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Письмом от 09.07.2012</w:t>
      </w:r>
      <w:r w:rsidRPr="005E303C"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  <w:lang w:val="ru-RU"/>
        </w:rPr>
        <w:t>Ф</w:t>
      </w:r>
      <w:proofErr w:type="spellStart"/>
      <w:r w:rsidRPr="004114EA">
        <w:rPr>
          <w:b w:val="0"/>
          <w:sz w:val="26"/>
          <w:szCs w:val="26"/>
        </w:rPr>
        <w:t>илиал</w:t>
      </w:r>
      <w:proofErr w:type="spellEnd"/>
      <w:r w:rsidRPr="004114EA">
        <w:rPr>
          <w:b w:val="0"/>
          <w:sz w:val="26"/>
          <w:szCs w:val="26"/>
        </w:rPr>
        <w:t xml:space="preserve"> ОАО «Издательский дом «Мичуринск» </w:t>
      </w:r>
      <w:r>
        <w:rPr>
          <w:b w:val="0"/>
          <w:sz w:val="26"/>
          <w:szCs w:val="26"/>
          <w:lang w:val="ru-RU"/>
        </w:rPr>
        <w:t>«</w:t>
      </w:r>
      <w:r>
        <w:rPr>
          <w:b w:val="0"/>
          <w:sz w:val="26"/>
          <w:szCs w:val="26"/>
        </w:rPr>
        <w:t>Редакци</w:t>
      </w:r>
      <w:r>
        <w:rPr>
          <w:b w:val="0"/>
          <w:sz w:val="26"/>
          <w:szCs w:val="26"/>
          <w:lang w:val="ru-RU"/>
        </w:rPr>
        <w:t>я</w:t>
      </w:r>
      <w:r w:rsidRPr="004114EA">
        <w:rPr>
          <w:b w:val="0"/>
          <w:sz w:val="26"/>
          <w:szCs w:val="26"/>
        </w:rPr>
        <w:t xml:space="preserve"> газеты «</w:t>
      </w:r>
      <w:proofErr w:type="spellStart"/>
      <w:r w:rsidRPr="004114EA">
        <w:rPr>
          <w:b w:val="0"/>
          <w:sz w:val="26"/>
          <w:szCs w:val="26"/>
        </w:rPr>
        <w:t>Жердевские</w:t>
      </w:r>
      <w:proofErr w:type="spellEnd"/>
      <w:r w:rsidRPr="004114EA">
        <w:rPr>
          <w:b w:val="0"/>
          <w:sz w:val="26"/>
          <w:szCs w:val="26"/>
        </w:rPr>
        <w:t xml:space="preserve"> новости»</w:t>
      </w:r>
      <w:r>
        <w:rPr>
          <w:b w:val="0"/>
          <w:sz w:val="26"/>
          <w:szCs w:val="26"/>
          <w:lang w:val="ru-RU"/>
        </w:rPr>
        <w:t xml:space="preserve"> пояснил, что взаимодействие по вопросу приема заявок и распространения рекламы от ИП </w:t>
      </w:r>
      <w:r w:rsidR="00F13650" w:rsidRPr="00F13650">
        <w:rPr>
          <w:sz w:val="26"/>
          <w:szCs w:val="26"/>
          <w:lang w:val="ru-RU"/>
        </w:rPr>
        <w:t>&lt;…&gt;</w:t>
      </w:r>
      <w:r>
        <w:rPr>
          <w:b w:val="0"/>
          <w:sz w:val="26"/>
          <w:szCs w:val="26"/>
          <w:lang w:val="ru-RU"/>
        </w:rPr>
        <w:t xml:space="preserve"> осуществлял </w:t>
      </w:r>
      <w:r w:rsidR="00F13650" w:rsidRPr="00F13650">
        <w:rPr>
          <w:sz w:val="26"/>
          <w:szCs w:val="26"/>
          <w:lang w:val="ru-RU"/>
        </w:rPr>
        <w:t>&lt;…&gt;</w:t>
      </w:r>
      <w:r>
        <w:rPr>
          <w:b w:val="0"/>
          <w:sz w:val="26"/>
          <w:szCs w:val="26"/>
          <w:lang w:val="ru-RU"/>
        </w:rPr>
        <w:t>. Реклама подавалась на несколько месяцев вперед, оплата производилась общей суммой наличными в кассу филиала кассовыми ордерами № 24 от 19.01.2012, № 67 от 15.02.2012, № 305 от 29.06.2012.</w:t>
      </w:r>
    </w:p>
    <w:p w:rsidR="005E303C" w:rsidRPr="00F13650" w:rsidRDefault="00BB5914" w:rsidP="000B2F3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ИП </w:t>
      </w:r>
      <w:r w:rsidR="00F13650" w:rsidRPr="00F13650">
        <w:rPr>
          <w:sz w:val="26"/>
          <w:szCs w:val="26"/>
          <w:lang w:val="ru-RU"/>
        </w:rPr>
        <w:t>&lt;…&gt;</w:t>
      </w:r>
      <w:r>
        <w:rPr>
          <w:b w:val="0"/>
          <w:sz w:val="26"/>
          <w:szCs w:val="26"/>
          <w:lang w:val="ru-RU"/>
        </w:rPr>
        <w:t xml:space="preserve"> в письме от 14.08.2012 сообщил, что </w:t>
      </w:r>
      <w:r w:rsidR="00F13650" w:rsidRPr="00F13650">
        <w:rPr>
          <w:sz w:val="26"/>
          <w:szCs w:val="26"/>
          <w:lang w:val="ru-RU"/>
        </w:rPr>
        <w:t>&lt;…&gt;</w:t>
      </w:r>
      <w:r w:rsidR="007470EA">
        <w:rPr>
          <w:b w:val="0"/>
          <w:sz w:val="26"/>
          <w:szCs w:val="26"/>
          <w:lang w:val="ru-RU"/>
        </w:rPr>
        <w:t xml:space="preserve"> с 01.01.2012 является работником ИП </w:t>
      </w:r>
      <w:r w:rsidR="00F13650" w:rsidRPr="00F13650">
        <w:rPr>
          <w:sz w:val="26"/>
          <w:szCs w:val="26"/>
          <w:lang w:val="ru-RU"/>
        </w:rPr>
        <w:t>&lt;…&gt;</w:t>
      </w:r>
      <w:proofErr w:type="gramStart"/>
      <w:r w:rsidR="007470EA">
        <w:rPr>
          <w:b w:val="0"/>
          <w:sz w:val="26"/>
          <w:szCs w:val="26"/>
          <w:lang w:val="ru-RU"/>
        </w:rPr>
        <w:t xml:space="preserve"> </w:t>
      </w:r>
      <w:r w:rsidR="00F13650">
        <w:rPr>
          <w:b w:val="0"/>
          <w:sz w:val="26"/>
          <w:szCs w:val="26"/>
          <w:lang w:val="ru-RU"/>
        </w:rPr>
        <w:t>.</w:t>
      </w:r>
      <w:proofErr w:type="gramEnd"/>
    </w:p>
    <w:p w:rsidR="005E303C" w:rsidRPr="00AC2C42" w:rsidRDefault="00AC2C42" w:rsidP="000B2F35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Ф</w:t>
      </w:r>
      <w:proofErr w:type="spellStart"/>
      <w:r w:rsidRPr="004114EA">
        <w:rPr>
          <w:b w:val="0"/>
          <w:sz w:val="26"/>
          <w:szCs w:val="26"/>
        </w:rPr>
        <w:t>илиал</w:t>
      </w:r>
      <w:proofErr w:type="spellEnd"/>
      <w:r w:rsidRPr="004114EA">
        <w:rPr>
          <w:b w:val="0"/>
          <w:sz w:val="26"/>
          <w:szCs w:val="26"/>
        </w:rPr>
        <w:t xml:space="preserve"> ОАО «Издательский дом «Мичуринск» </w:t>
      </w:r>
      <w:r>
        <w:rPr>
          <w:b w:val="0"/>
          <w:sz w:val="26"/>
          <w:szCs w:val="26"/>
          <w:lang w:val="ru-RU"/>
        </w:rPr>
        <w:t>«</w:t>
      </w:r>
      <w:r>
        <w:rPr>
          <w:b w:val="0"/>
          <w:sz w:val="26"/>
          <w:szCs w:val="26"/>
        </w:rPr>
        <w:t>Редакци</w:t>
      </w:r>
      <w:r>
        <w:rPr>
          <w:b w:val="0"/>
          <w:sz w:val="26"/>
          <w:szCs w:val="26"/>
          <w:lang w:val="ru-RU"/>
        </w:rPr>
        <w:t>я</w:t>
      </w:r>
      <w:r w:rsidRPr="004114EA">
        <w:rPr>
          <w:b w:val="0"/>
          <w:sz w:val="26"/>
          <w:szCs w:val="26"/>
        </w:rPr>
        <w:t xml:space="preserve"> газеты «</w:t>
      </w:r>
      <w:proofErr w:type="spellStart"/>
      <w:r w:rsidRPr="004114EA">
        <w:rPr>
          <w:b w:val="0"/>
          <w:sz w:val="26"/>
          <w:szCs w:val="26"/>
        </w:rPr>
        <w:t>Жердевские</w:t>
      </w:r>
      <w:proofErr w:type="spellEnd"/>
      <w:r w:rsidRPr="004114EA">
        <w:rPr>
          <w:b w:val="0"/>
          <w:sz w:val="26"/>
          <w:szCs w:val="26"/>
        </w:rPr>
        <w:t xml:space="preserve"> новости»</w:t>
      </w:r>
      <w:r>
        <w:rPr>
          <w:b w:val="0"/>
          <w:sz w:val="26"/>
          <w:szCs w:val="26"/>
          <w:lang w:val="ru-RU"/>
        </w:rPr>
        <w:t xml:space="preserve"> в письме от 14.08.2012 сообщил, что </w:t>
      </w:r>
      <w:r w:rsidR="00F13650" w:rsidRPr="00F13650">
        <w:rPr>
          <w:sz w:val="26"/>
          <w:szCs w:val="26"/>
          <w:lang w:val="ru-RU"/>
        </w:rPr>
        <w:t>&lt;…&gt;</w:t>
      </w:r>
      <w:r>
        <w:rPr>
          <w:b w:val="0"/>
          <w:sz w:val="26"/>
          <w:szCs w:val="26"/>
          <w:lang w:val="ru-RU"/>
        </w:rPr>
        <w:t xml:space="preserve"> был представлен в редакции газеты </w:t>
      </w:r>
      <w:r w:rsidRPr="004114EA">
        <w:rPr>
          <w:b w:val="0"/>
          <w:sz w:val="26"/>
          <w:szCs w:val="26"/>
        </w:rPr>
        <w:t>«</w:t>
      </w:r>
      <w:proofErr w:type="spellStart"/>
      <w:r w:rsidRPr="004114EA">
        <w:rPr>
          <w:b w:val="0"/>
          <w:sz w:val="26"/>
          <w:szCs w:val="26"/>
        </w:rPr>
        <w:t>Жердевские</w:t>
      </w:r>
      <w:proofErr w:type="spellEnd"/>
      <w:r w:rsidRPr="004114EA">
        <w:rPr>
          <w:b w:val="0"/>
          <w:sz w:val="26"/>
          <w:szCs w:val="26"/>
        </w:rPr>
        <w:t xml:space="preserve"> новости»</w:t>
      </w:r>
      <w:r>
        <w:rPr>
          <w:b w:val="0"/>
          <w:sz w:val="26"/>
          <w:szCs w:val="26"/>
          <w:lang w:val="ru-RU"/>
        </w:rPr>
        <w:t xml:space="preserve"> предпринимателем </w:t>
      </w:r>
      <w:r w:rsidR="00F13650" w:rsidRPr="00F13650">
        <w:rPr>
          <w:sz w:val="26"/>
          <w:szCs w:val="26"/>
          <w:lang w:val="ru-RU"/>
        </w:rPr>
        <w:t>&lt;…&gt;</w:t>
      </w:r>
      <w:r>
        <w:rPr>
          <w:b w:val="0"/>
          <w:sz w:val="26"/>
          <w:szCs w:val="26"/>
          <w:lang w:val="ru-RU"/>
        </w:rPr>
        <w:t xml:space="preserve"> лично, как уполномоченное им лицо. В настоящее время взаимодействие между ИП </w:t>
      </w:r>
      <w:r w:rsidR="00F13650" w:rsidRPr="00F13650">
        <w:rPr>
          <w:sz w:val="26"/>
          <w:szCs w:val="26"/>
          <w:lang w:val="ru-RU"/>
        </w:rPr>
        <w:t>&lt;…&gt;</w:t>
      </w:r>
      <w:r>
        <w:rPr>
          <w:b w:val="0"/>
          <w:sz w:val="26"/>
          <w:szCs w:val="26"/>
          <w:lang w:val="ru-RU"/>
        </w:rPr>
        <w:t xml:space="preserve"> и редакцией газеты </w:t>
      </w:r>
      <w:r w:rsidRPr="004114EA">
        <w:rPr>
          <w:b w:val="0"/>
          <w:sz w:val="26"/>
          <w:szCs w:val="26"/>
        </w:rPr>
        <w:t>«</w:t>
      </w:r>
      <w:proofErr w:type="spellStart"/>
      <w:r w:rsidRPr="004114EA">
        <w:rPr>
          <w:b w:val="0"/>
          <w:sz w:val="26"/>
          <w:szCs w:val="26"/>
        </w:rPr>
        <w:t>Жердевские</w:t>
      </w:r>
      <w:proofErr w:type="spellEnd"/>
      <w:r w:rsidRPr="004114EA">
        <w:rPr>
          <w:b w:val="0"/>
          <w:sz w:val="26"/>
          <w:szCs w:val="26"/>
        </w:rPr>
        <w:t xml:space="preserve"> новости»</w:t>
      </w:r>
      <w:r>
        <w:rPr>
          <w:b w:val="0"/>
          <w:sz w:val="26"/>
          <w:szCs w:val="26"/>
          <w:lang w:val="ru-RU"/>
        </w:rPr>
        <w:t xml:space="preserve"> осуществляется также </w:t>
      </w:r>
      <w:proofErr w:type="gramStart"/>
      <w:r>
        <w:rPr>
          <w:b w:val="0"/>
          <w:sz w:val="26"/>
          <w:szCs w:val="26"/>
          <w:lang w:val="ru-RU"/>
        </w:rPr>
        <w:t>через</w:t>
      </w:r>
      <w:proofErr w:type="gramEnd"/>
      <w:r>
        <w:rPr>
          <w:b w:val="0"/>
          <w:sz w:val="26"/>
          <w:szCs w:val="26"/>
          <w:lang w:val="ru-RU"/>
        </w:rPr>
        <w:t xml:space="preserve"> </w:t>
      </w:r>
      <w:r w:rsidR="00F13650" w:rsidRPr="00F13650">
        <w:rPr>
          <w:sz w:val="26"/>
          <w:szCs w:val="26"/>
          <w:lang w:val="ru-RU"/>
        </w:rPr>
        <w:t>&lt;…&gt;</w:t>
      </w:r>
      <w:r w:rsidR="00F13650">
        <w:rPr>
          <w:sz w:val="26"/>
          <w:szCs w:val="26"/>
          <w:lang w:val="ru-RU"/>
        </w:rPr>
        <w:t>.</w:t>
      </w:r>
    </w:p>
    <w:p w:rsidR="00D93143" w:rsidRPr="00795984" w:rsidRDefault="00DC34CB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На рассмотрении дела 16 августа 2012 года присутствовал представитель </w:t>
      </w:r>
      <w:r w:rsidR="00DE1E79">
        <w:rPr>
          <w:b w:val="0"/>
          <w:sz w:val="26"/>
          <w:szCs w:val="26"/>
          <w:lang w:val="ru-RU"/>
        </w:rPr>
        <w:t xml:space="preserve"> </w:t>
      </w:r>
      <w:r w:rsidRPr="004E734B">
        <w:rPr>
          <w:b w:val="0"/>
          <w:sz w:val="26"/>
          <w:szCs w:val="26"/>
          <w:lang w:val="ru-RU"/>
        </w:rPr>
        <w:t>ОАО «Издательский дом «Мичуринск»</w:t>
      </w:r>
      <w:r>
        <w:rPr>
          <w:b w:val="0"/>
          <w:sz w:val="26"/>
          <w:szCs w:val="26"/>
          <w:lang w:val="ru-RU"/>
        </w:rPr>
        <w:t xml:space="preserve">, который подтвердил позицию, изложенную </w:t>
      </w:r>
      <w:proofErr w:type="gramStart"/>
      <w:r>
        <w:rPr>
          <w:b w:val="0"/>
          <w:sz w:val="26"/>
          <w:szCs w:val="26"/>
          <w:lang w:val="ru-RU"/>
        </w:rPr>
        <w:t>в</w:t>
      </w:r>
      <w:proofErr w:type="gramEnd"/>
      <w:r>
        <w:rPr>
          <w:b w:val="0"/>
          <w:sz w:val="26"/>
          <w:szCs w:val="26"/>
          <w:lang w:val="ru-RU"/>
        </w:rPr>
        <w:t xml:space="preserve"> ранее представленных </w:t>
      </w:r>
      <w:proofErr w:type="gramStart"/>
      <w:r>
        <w:rPr>
          <w:b w:val="0"/>
          <w:sz w:val="26"/>
          <w:szCs w:val="26"/>
          <w:lang w:val="ru-RU"/>
        </w:rPr>
        <w:t>пояснениях</w:t>
      </w:r>
      <w:proofErr w:type="gramEnd"/>
      <w:r>
        <w:rPr>
          <w:b w:val="0"/>
          <w:sz w:val="26"/>
          <w:szCs w:val="26"/>
          <w:lang w:val="ru-RU"/>
        </w:rPr>
        <w:t>.</w:t>
      </w:r>
    </w:p>
    <w:p w:rsidR="00D93143" w:rsidRPr="00783B5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231AC8" w:rsidRPr="000C706F" w:rsidRDefault="00D93143" w:rsidP="00231AC8">
      <w:pPr>
        <w:pStyle w:val="a3"/>
        <w:tabs>
          <w:tab w:val="left" w:pos="2880"/>
        </w:tabs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 xml:space="preserve">Проанализировав материалы дела, выслушав пояснения </w:t>
      </w:r>
      <w:r w:rsidR="00DC34CB">
        <w:rPr>
          <w:b w:val="0"/>
          <w:sz w:val="26"/>
          <w:szCs w:val="26"/>
          <w:lang w:val="ru-RU"/>
        </w:rPr>
        <w:t>лиц, участвующих в деле</w:t>
      </w:r>
      <w:r w:rsidRPr="00F3254A">
        <w:rPr>
          <w:b w:val="0"/>
          <w:sz w:val="26"/>
          <w:szCs w:val="26"/>
          <w:lang w:val="ru-RU"/>
        </w:rPr>
        <w:t xml:space="preserve">, Комиссия Тамбовского УФАС России пришла к </w:t>
      </w:r>
      <w:r w:rsidRPr="000C706F">
        <w:rPr>
          <w:b w:val="0"/>
          <w:sz w:val="26"/>
          <w:szCs w:val="26"/>
          <w:lang w:val="ru-RU"/>
        </w:rPr>
        <w:t xml:space="preserve">следующим </w:t>
      </w:r>
      <w:r w:rsidR="00231AC8" w:rsidRPr="000C706F">
        <w:rPr>
          <w:b w:val="0"/>
          <w:sz w:val="26"/>
          <w:szCs w:val="26"/>
          <w:lang w:val="ru-RU"/>
        </w:rPr>
        <w:t>выводам</w:t>
      </w:r>
      <w:r w:rsidRPr="000C706F">
        <w:rPr>
          <w:b w:val="0"/>
          <w:sz w:val="26"/>
          <w:szCs w:val="26"/>
          <w:lang w:val="ru-RU"/>
        </w:rPr>
        <w:t>.</w:t>
      </w:r>
    </w:p>
    <w:p w:rsidR="0018620B" w:rsidRPr="000C706F" w:rsidRDefault="000C706F" w:rsidP="00231AC8">
      <w:pPr>
        <w:pStyle w:val="a3"/>
        <w:tabs>
          <w:tab w:val="left" w:pos="2880"/>
        </w:tabs>
        <w:spacing w:line="20" w:lineRule="atLeast"/>
        <w:ind w:firstLine="709"/>
        <w:jc w:val="both"/>
        <w:rPr>
          <w:b w:val="0"/>
          <w:sz w:val="26"/>
          <w:szCs w:val="26"/>
          <w:lang w:val="ru-RU" w:bidi="en-US"/>
        </w:rPr>
      </w:pPr>
      <w:r w:rsidRPr="000C706F">
        <w:rPr>
          <w:b w:val="0"/>
          <w:sz w:val="26"/>
          <w:szCs w:val="26"/>
        </w:rPr>
        <w:t xml:space="preserve">Реклама </w:t>
      </w:r>
      <w:r w:rsidRPr="000C706F">
        <w:rPr>
          <w:rFonts w:cs="DejaVu Sans"/>
          <w:b w:val="0"/>
          <w:sz w:val="26"/>
          <w:szCs w:val="26"/>
          <w:lang w:eastAsia="ru-RU" w:bidi="ru-RU"/>
        </w:rPr>
        <w:t>о возможности приобретения товаров в  магазине «Бункер» в кредит</w:t>
      </w:r>
      <w:r w:rsidRPr="000C706F">
        <w:rPr>
          <w:b w:val="0"/>
          <w:sz w:val="26"/>
          <w:szCs w:val="26"/>
        </w:rPr>
        <w:t xml:space="preserve">, в которой не указаны </w:t>
      </w:r>
      <w:r w:rsidRPr="000C706F">
        <w:rPr>
          <w:rFonts w:cs="DejaVu Sans"/>
          <w:b w:val="0"/>
          <w:sz w:val="26"/>
          <w:szCs w:val="26"/>
          <w:lang w:eastAsia="ru-RU" w:bidi="ru-RU"/>
        </w:rPr>
        <w:t xml:space="preserve">наименования банков, предоставляющих услуги кредитования, размещалась в следующих выпусках газеты </w:t>
      </w:r>
      <w:r w:rsidRPr="000C706F">
        <w:rPr>
          <w:rFonts w:eastAsia="DejaVu Sans"/>
          <w:b w:val="0"/>
          <w:sz w:val="26"/>
          <w:szCs w:val="26"/>
        </w:rPr>
        <w:t>«</w:t>
      </w:r>
      <w:proofErr w:type="spellStart"/>
      <w:r w:rsidRPr="000C706F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Pr="000C706F">
        <w:rPr>
          <w:rFonts w:cs="DejaVu Sans"/>
          <w:b w:val="0"/>
          <w:sz w:val="26"/>
          <w:szCs w:val="26"/>
          <w:lang w:eastAsia="ru-RU" w:bidi="ru-RU"/>
        </w:rPr>
        <w:t xml:space="preserve"> новости</w:t>
      </w:r>
      <w:r w:rsidRPr="000C706F">
        <w:rPr>
          <w:rFonts w:eastAsia="DejaVu Sans"/>
          <w:b w:val="0"/>
          <w:sz w:val="26"/>
          <w:szCs w:val="26"/>
        </w:rPr>
        <w:t>» от 25.01.2012, 01.02.2012, 08.02.2012,15.02.2012, 22.02.2012, 07.03.2012, 21.03.2012, 04.04.2012.</w:t>
      </w:r>
    </w:p>
    <w:p w:rsidR="00D93143" w:rsidRPr="0018620B" w:rsidRDefault="00D93143" w:rsidP="0018620B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0C706F">
        <w:rPr>
          <w:b w:val="0"/>
          <w:sz w:val="26"/>
          <w:szCs w:val="26"/>
        </w:rPr>
        <w:t>В соответствии с частью 1 статьи 28 Закона «</w:t>
      </w:r>
      <w:r w:rsidRPr="0018620B">
        <w:rPr>
          <w:b w:val="0"/>
          <w:sz w:val="26"/>
          <w:szCs w:val="26"/>
        </w:rPr>
        <w:t>О рекламе» реклама банковских, страховых и иных финансовых услуг должна содержать наименование или имя лица, оказывающего эти услуги.</w:t>
      </w:r>
    </w:p>
    <w:p w:rsidR="00D93143" w:rsidRPr="00F3254A" w:rsidRDefault="00D93143" w:rsidP="00D93143">
      <w:pPr>
        <w:spacing w:line="20" w:lineRule="atLeast"/>
        <w:ind w:firstLine="709"/>
        <w:jc w:val="both"/>
        <w:rPr>
          <w:sz w:val="26"/>
          <w:szCs w:val="26"/>
        </w:rPr>
      </w:pPr>
      <w:r w:rsidRPr="00F3254A">
        <w:rPr>
          <w:sz w:val="26"/>
          <w:szCs w:val="26"/>
        </w:rPr>
        <w:lastRenderedPageBreak/>
        <w:t xml:space="preserve">Указание наименования организации, предоставляющей услуги по предоставлению кредита (финансовой услуги), является одной из гарантий соблюдения права потребителей на </w:t>
      </w:r>
      <w:r>
        <w:rPr>
          <w:sz w:val="26"/>
          <w:szCs w:val="26"/>
        </w:rPr>
        <w:t>предоставление информации</w:t>
      </w:r>
      <w:r w:rsidRPr="00F3254A">
        <w:rPr>
          <w:sz w:val="26"/>
          <w:szCs w:val="26"/>
        </w:rPr>
        <w:t>.</w:t>
      </w:r>
    </w:p>
    <w:p w:rsidR="00D93143" w:rsidRPr="0087473C" w:rsidRDefault="00D93143" w:rsidP="00D93143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87473C">
        <w:rPr>
          <w:rFonts w:cs="DejaVu Sans"/>
          <w:b w:val="0"/>
          <w:bCs/>
          <w:sz w:val="26"/>
          <w:szCs w:val="26"/>
        </w:rPr>
        <w:t xml:space="preserve">Согласно статье 819 Гражданского кодекса Российской Федерации денежные средства (кредит) заемщику в размере и на условиях, предусмотренных кредитным договором, предоставляет банк или иная кредитная организация. </w:t>
      </w:r>
    </w:p>
    <w:p w:rsidR="00462242" w:rsidRPr="00FA7F6D" w:rsidRDefault="00FA7F6D" w:rsidP="00462242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FA7F6D">
        <w:rPr>
          <w:b w:val="0"/>
          <w:sz w:val="26"/>
          <w:szCs w:val="26"/>
          <w:lang w:val="ru-RU"/>
        </w:rPr>
        <w:t>У</w:t>
      </w:r>
      <w:r w:rsidR="00462242" w:rsidRPr="00FA7F6D">
        <w:rPr>
          <w:b w:val="0"/>
          <w:sz w:val="26"/>
          <w:szCs w:val="26"/>
          <w:lang w:val="ru-RU"/>
        </w:rPr>
        <w:t xml:space="preserve">становлено, что </w:t>
      </w:r>
      <w:r w:rsidR="00462242" w:rsidRPr="00FA7F6D">
        <w:rPr>
          <w:rFonts w:cs="DejaVu Sans"/>
          <w:b w:val="0"/>
          <w:sz w:val="26"/>
          <w:szCs w:val="26"/>
          <w:lang w:val="ru-RU" w:eastAsia="ru-RU" w:bidi="ru-RU"/>
        </w:rPr>
        <w:t xml:space="preserve">ИП </w:t>
      </w:r>
      <w:r w:rsidR="00F13650" w:rsidRPr="00F13650">
        <w:rPr>
          <w:sz w:val="26"/>
          <w:szCs w:val="26"/>
          <w:lang w:val="ru-RU"/>
        </w:rPr>
        <w:t>&lt;…&gt;</w:t>
      </w:r>
      <w:r w:rsidR="00462242" w:rsidRPr="00FA7F6D">
        <w:rPr>
          <w:rFonts w:cs="DejaVu Sans"/>
          <w:b w:val="0"/>
          <w:sz w:val="26"/>
          <w:szCs w:val="26"/>
          <w:lang w:val="ru-RU" w:eastAsia="ru-RU" w:bidi="ru-RU"/>
        </w:rPr>
        <w:t xml:space="preserve"> заключил договор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ы </w:t>
      </w:r>
      <w:r w:rsidR="000C706F" w:rsidRPr="00FA7F6D">
        <w:rPr>
          <w:rFonts w:cs="DejaVu Sans"/>
          <w:b w:val="0"/>
          <w:sz w:val="26"/>
          <w:szCs w:val="26"/>
          <w:lang w:val="ru-RU" w:eastAsia="ru-RU" w:bidi="ru-RU"/>
        </w:rPr>
        <w:t>на оказание услуг по предоставлению кредита</w:t>
      </w:r>
      <w:r w:rsidR="000C706F">
        <w:rPr>
          <w:rFonts w:cs="DejaVu Sans"/>
          <w:b w:val="0"/>
          <w:sz w:val="26"/>
          <w:szCs w:val="26"/>
          <w:lang w:val="ru-RU" w:eastAsia="ru-RU" w:bidi="ru-RU"/>
        </w:rPr>
        <w:t xml:space="preserve"> </w:t>
      </w:r>
      <w:r>
        <w:rPr>
          <w:rFonts w:cs="DejaVu Sans"/>
          <w:b w:val="0"/>
          <w:sz w:val="26"/>
          <w:szCs w:val="26"/>
          <w:lang w:val="ru-RU" w:eastAsia="ru-RU" w:bidi="ru-RU"/>
        </w:rPr>
        <w:t xml:space="preserve">с </w:t>
      </w:r>
      <w:r w:rsidR="00A2772D">
        <w:rPr>
          <w:rFonts w:cs="DejaVu Sans"/>
          <w:b w:val="0"/>
          <w:sz w:val="26"/>
          <w:szCs w:val="26"/>
          <w:lang w:val="ru-RU" w:eastAsia="ru-RU" w:bidi="ru-RU"/>
        </w:rPr>
        <w:t>ОАО «ОТП Банк», ЗАО «Банк Русский Стандарт»</w:t>
      </w:r>
      <w:r w:rsidR="00462242" w:rsidRPr="00FA7F6D">
        <w:rPr>
          <w:rFonts w:cs="DejaVu Sans"/>
          <w:b w:val="0"/>
          <w:sz w:val="26"/>
          <w:szCs w:val="26"/>
          <w:lang w:val="ru-RU" w:eastAsia="ru-RU" w:bidi="ru-RU"/>
        </w:rPr>
        <w:t>.</w:t>
      </w:r>
      <w:r w:rsidR="00F13650">
        <w:rPr>
          <w:rFonts w:cs="DejaVu Sans"/>
          <w:b w:val="0"/>
          <w:sz w:val="26"/>
          <w:szCs w:val="26"/>
          <w:lang w:val="ru-RU" w:eastAsia="ru-RU" w:bidi="ru-RU"/>
        </w:rPr>
        <w:t xml:space="preserve"> </w:t>
      </w:r>
    </w:p>
    <w:p w:rsidR="0018620B" w:rsidRDefault="0018620B" w:rsidP="0018620B">
      <w:pPr>
        <w:ind w:firstLine="709"/>
        <w:jc w:val="both"/>
        <w:rPr>
          <w:sz w:val="26"/>
          <w:szCs w:val="26"/>
        </w:rPr>
      </w:pPr>
      <w:r w:rsidRPr="00C017A2">
        <w:rPr>
          <w:rFonts w:eastAsia="DejaVu Sans"/>
          <w:sz w:val="26"/>
          <w:szCs w:val="26"/>
        </w:rPr>
        <w:t xml:space="preserve">В </w:t>
      </w:r>
      <w:r>
        <w:rPr>
          <w:rFonts w:eastAsia="DejaVu Sans"/>
          <w:sz w:val="26"/>
          <w:szCs w:val="26"/>
        </w:rPr>
        <w:t>рассматриваемой</w:t>
      </w:r>
      <w:r w:rsidRPr="00C017A2">
        <w:rPr>
          <w:rFonts w:eastAsia="DejaVu Sans"/>
          <w:sz w:val="26"/>
          <w:szCs w:val="26"/>
        </w:rPr>
        <w:t xml:space="preserve"> рекламе </w:t>
      </w:r>
      <w:r w:rsidRPr="00A2772D">
        <w:rPr>
          <w:rFonts w:eastAsia="DejaVu Sans"/>
          <w:sz w:val="26"/>
          <w:szCs w:val="26"/>
        </w:rPr>
        <w:t xml:space="preserve">информация о </w:t>
      </w:r>
      <w:r w:rsidRPr="00A2772D">
        <w:rPr>
          <w:rFonts w:eastAsia="DejaVu Sans"/>
          <w:bCs/>
          <w:sz w:val="26"/>
          <w:szCs w:val="26"/>
        </w:rPr>
        <w:t>банках, предоставляющих кредит покупателям магазина</w:t>
      </w:r>
      <w:r w:rsidR="00A2772D" w:rsidRPr="00A2772D">
        <w:rPr>
          <w:rFonts w:eastAsia="DejaVu Sans"/>
          <w:bCs/>
          <w:sz w:val="26"/>
          <w:szCs w:val="26"/>
        </w:rPr>
        <w:t xml:space="preserve"> «Бункер»</w:t>
      </w:r>
      <w:r w:rsidRPr="00A2772D">
        <w:rPr>
          <w:rFonts w:eastAsia="DejaVu Sans"/>
          <w:bCs/>
          <w:sz w:val="26"/>
          <w:szCs w:val="26"/>
        </w:rPr>
        <w:t xml:space="preserve"> - </w:t>
      </w:r>
      <w:r w:rsidR="00A2772D" w:rsidRPr="00A2772D">
        <w:rPr>
          <w:rFonts w:cs="DejaVu Sans"/>
          <w:sz w:val="26"/>
          <w:szCs w:val="26"/>
          <w:lang w:eastAsia="ru-RU" w:bidi="ru-RU"/>
        </w:rPr>
        <w:t>ОАО «ОТП Банк», ЗАО «Банк Русский Стандарт»</w:t>
      </w:r>
      <w:r w:rsidRPr="00A2772D">
        <w:rPr>
          <w:rFonts w:eastAsia="DejaVu Sans"/>
          <w:sz w:val="26"/>
          <w:szCs w:val="26"/>
          <w:lang w:eastAsia="ru-RU" w:bidi="ru-RU"/>
        </w:rPr>
        <w:t>,</w:t>
      </w:r>
      <w:r w:rsidRPr="00A2772D">
        <w:rPr>
          <w:rFonts w:eastAsia="DejaVu Sans"/>
          <w:sz w:val="26"/>
          <w:szCs w:val="26"/>
        </w:rPr>
        <w:t xml:space="preserve"> отсутствовала, следовательно, вышеуказанная реклама распространялась в нарушение части 1 статьи 28 </w:t>
      </w:r>
      <w:r w:rsidRPr="00A2772D">
        <w:rPr>
          <w:sz w:val="26"/>
          <w:szCs w:val="26"/>
        </w:rPr>
        <w:t>Закона «О рекламе».</w:t>
      </w:r>
    </w:p>
    <w:p w:rsidR="00AE5C43" w:rsidRDefault="00AE5C43" w:rsidP="00AE5C43">
      <w:pPr>
        <w:ind w:firstLine="709"/>
        <w:jc w:val="both"/>
        <w:rPr>
          <w:sz w:val="26"/>
          <w:szCs w:val="26"/>
        </w:rPr>
      </w:pPr>
      <w:r w:rsidRPr="00917D88">
        <w:rPr>
          <w:sz w:val="26"/>
          <w:szCs w:val="26"/>
        </w:rPr>
        <w:t xml:space="preserve">В соответствии со статьей 3 Закона «О рекламе» ненадлежащая реклама — реклама, не соответствующая требованиям законодательства Российской Федерации. </w:t>
      </w:r>
      <w:r>
        <w:rPr>
          <w:sz w:val="26"/>
          <w:szCs w:val="26"/>
        </w:rPr>
        <w:t xml:space="preserve">  </w:t>
      </w:r>
    </w:p>
    <w:p w:rsidR="00AE5C43" w:rsidRPr="00A2772D" w:rsidRDefault="00AE5C43" w:rsidP="00AE5C4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Таким образом</w:t>
      </w:r>
      <w:r w:rsidRPr="00917D88">
        <w:rPr>
          <w:sz w:val="26"/>
          <w:szCs w:val="26"/>
        </w:rPr>
        <w:t>, указанная реклама в соответствии со статьей 3 Закона «О рекламе» является ненадлежащей.</w:t>
      </w:r>
    </w:p>
    <w:p w:rsidR="0018620B" w:rsidRDefault="0018620B" w:rsidP="0018620B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Согласно</w:t>
      </w:r>
      <w:r w:rsidRPr="00C017A2">
        <w:rPr>
          <w:sz w:val="26"/>
          <w:szCs w:val="26"/>
        </w:rPr>
        <w:t xml:space="preserve"> стать</w:t>
      </w:r>
      <w:r w:rsidR="008A161A">
        <w:rPr>
          <w:sz w:val="26"/>
          <w:szCs w:val="26"/>
        </w:rPr>
        <w:t>е</w:t>
      </w:r>
      <w:r w:rsidRPr="00C017A2">
        <w:rPr>
          <w:sz w:val="26"/>
          <w:szCs w:val="26"/>
        </w:rPr>
        <w:t xml:space="preserve"> 38 Закона «О рекламе», </w:t>
      </w:r>
      <w:r w:rsidRPr="00C017A2">
        <w:rPr>
          <w:sz w:val="26"/>
          <w:szCs w:val="26"/>
          <w:lang w:eastAsia="ru-RU"/>
        </w:rPr>
        <w:t>ответственность за нарушение требований, установленных статьей 28 Закона «О рекламе»</w:t>
      </w:r>
      <w:r w:rsidR="00DB3C78">
        <w:rPr>
          <w:sz w:val="26"/>
          <w:szCs w:val="26"/>
          <w:lang w:eastAsia="ru-RU"/>
        </w:rPr>
        <w:t>,</w:t>
      </w:r>
      <w:r w:rsidRPr="00C017A2">
        <w:rPr>
          <w:sz w:val="26"/>
          <w:szCs w:val="26"/>
          <w:lang w:eastAsia="ru-RU"/>
        </w:rPr>
        <w:t xml:space="preserve"> несет</w:t>
      </w:r>
      <w:r w:rsidRPr="00C017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как </w:t>
      </w:r>
      <w:r w:rsidRPr="00C017A2">
        <w:rPr>
          <w:sz w:val="26"/>
          <w:szCs w:val="26"/>
        </w:rPr>
        <w:t>р</w:t>
      </w:r>
      <w:r w:rsidRPr="00C017A2">
        <w:rPr>
          <w:sz w:val="26"/>
          <w:szCs w:val="26"/>
          <w:lang w:eastAsia="ru-RU"/>
        </w:rPr>
        <w:t>екламодатель</w:t>
      </w:r>
      <w:r>
        <w:rPr>
          <w:sz w:val="26"/>
          <w:szCs w:val="26"/>
          <w:lang w:eastAsia="ru-RU"/>
        </w:rPr>
        <w:t>, так и рекламораспространитель.</w:t>
      </w:r>
    </w:p>
    <w:p w:rsidR="000B6AC2" w:rsidRDefault="0018620B" w:rsidP="00D93143">
      <w:pPr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 xml:space="preserve">ИП </w:t>
      </w:r>
      <w:r w:rsidR="00F13650" w:rsidRPr="00F13650">
        <w:rPr>
          <w:sz w:val="26"/>
          <w:szCs w:val="26"/>
        </w:rPr>
        <w:t>&lt;…&gt;</w:t>
      </w:r>
      <w:r>
        <w:rPr>
          <w:rFonts w:eastAsia="DejaVu Sans"/>
          <w:sz w:val="26"/>
          <w:szCs w:val="26"/>
        </w:rPr>
        <w:t xml:space="preserve"> заключил договор на публикацию тематических материалов в газете «</w:t>
      </w:r>
      <w:proofErr w:type="spellStart"/>
      <w:r w:rsidRPr="0018620B">
        <w:rPr>
          <w:rFonts w:cs="DejaVu Sans"/>
          <w:sz w:val="26"/>
          <w:szCs w:val="26"/>
          <w:lang w:eastAsia="ru-RU" w:bidi="ru-RU"/>
        </w:rPr>
        <w:t>Жердевские</w:t>
      </w:r>
      <w:proofErr w:type="spellEnd"/>
      <w:r w:rsidRPr="0018620B">
        <w:rPr>
          <w:rFonts w:cs="DejaVu Sans"/>
          <w:sz w:val="26"/>
          <w:szCs w:val="26"/>
          <w:lang w:eastAsia="ru-RU" w:bidi="ru-RU"/>
        </w:rPr>
        <w:t xml:space="preserve"> новости</w:t>
      </w:r>
      <w:r>
        <w:rPr>
          <w:rFonts w:eastAsia="DejaVu Sans"/>
          <w:sz w:val="26"/>
          <w:szCs w:val="26"/>
        </w:rPr>
        <w:t xml:space="preserve">» с </w:t>
      </w:r>
      <w:r>
        <w:rPr>
          <w:sz w:val="26"/>
          <w:szCs w:val="26"/>
        </w:rPr>
        <w:t>ф</w:t>
      </w:r>
      <w:r w:rsidRPr="004114EA">
        <w:rPr>
          <w:sz w:val="26"/>
          <w:szCs w:val="26"/>
        </w:rPr>
        <w:t xml:space="preserve">илиалом ОАО «Издательский дом «Мичуринск» </w:t>
      </w:r>
      <w:r>
        <w:rPr>
          <w:rFonts w:eastAsia="DejaVu Sans"/>
          <w:sz w:val="26"/>
          <w:szCs w:val="26"/>
        </w:rPr>
        <w:t xml:space="preserve">10.01.2012. Согласно пункту 2.2 указанного договора за своевременное представление материалов для публикации ответственность несет Заказчик. В соответствии с пунктом 2.3 Исполнитель не несет ответственности за представленные Заказчиком материалы. </w:t>
      </w:r>
    </w:p>
    <w:p w:rsidR="00274765" w:rsidRDefault="0018620B" w:rsidP="00D93143">
      <w:pPr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r>
        <w:rPr>
          <w:rFonts w:eastAsia="DejaVu Sans"/>
          <w:sz w:val="26"/>
          <w:szCs w:val="26"/>
        </w:rPr>
        <w:t xml:space="preserve">Макет рекламы </w:t>
      </w:r>
      <w:r w:rsidR="00274765">
        <w:rPr>
          <w:rFonts w:eastAsia="DejaVu Sans"/>
          <w:sz w:val="26"/>
          <w:szCs w:val="26"/>
        </w:rPr>
        <w:t xml:space="preserve">без указания лица, предоставляющего услуги кредитования, </w:t>
      </w:r>
      <w:r>
        <w:rPr>
          <w:rFonts w:eastAsia="DejaVu Sans"/>
          <w:sz w:val="26"/>
          <w:szCs w:val="26"/>
        </w:rPr>
        <w:t xml:space="preserve">был утвержден </w:t>
      </w:r>
      <w:r w:rsidR="00274765">
        <w:rPr>
          <w:rFonts w:eastAsia="DejaVu Sans"/>
          <w:sz w:val="26"/>
          <w:szCs w:val="26"/>
        </w:rPr>
        <w:t>10.01.2012.</w:t>
      </w:r>
      <w:r w:rsidR="00AE5C43">
        <w:rPr>
          <w:rFonts w:eastAsia="DejaVu Sans"/>
          <w:sz w:val="26"/>
          <w:szCs w:val="26"/>
        </w:rPr>
        <w:t xml:space="preserve">представителем </w:t>
      </w:r>
      <w:r>
        <w:rPr>
          <w:rFonts w:eastAsia="DejaVu Sans"/>
          <w:sz w:val="26"/>
          <w:szCs w:val="26"/>
        </w:rPr>
        <w:t xml:space="preserve">ИП </w:t>
      </w:r>
      <w:r w:rsidR="00F13650" w:rsidRPr="00F13650">
        <w:rPr>
          <w:sz w:val="26"/>
          <w:szCs w:val="26"/>
        </w:rPr>
        <w:t>&lt;…&gt;</w:t>
      </w:r>
      <w:r>
        <w:rPr>
          <w:rFonts w:eastAsia="DejaVu Sans"/>
          <w:sz w:val="26"/>
          <w:szCs w:val="26"/>
        </w:rPr>
        <w:t xml:space="preserve"> </w:t>
      </w:r>
      <w:r w:rsidR="00F13650">
        <w:rPr>
          <w:rFonts w:eastAsia="DejaVu Sans"/>
          <w:sz w:val="26"/>
          <w:szCs w:val="26"/>
        </w:rPr>
        <w:t xml:space="preserve"> </w:t>
      </w:r>
    </w:p>
    <w:p w:rsidR="000B6AC2" w:rsidRPr="000B6AC2" w:rsidRDefault="00274765" w:rsidP="000B6AC2">
      <w:pPr>
        <w:pStyle w:val="a3"/>
        <w:ind w:firstLine="709"/>
        <w:jc w:val="both"/>
        <w:rPr>
          <w:b w:val="0"/>
          <w:sz w:val="26"/>
          <w:szCs w:val="26"/>
          <w:lang w:val="ru-RU"/>
        </w:rPr>
      </w:pPr>
      <w:r w:rsidRPr="00C10224">
        <w:rPr>
          <w:rFonts w:eastAsia="DejaVu Sans"/>
          <w:b w:val="0"/>
          <w:sz w:val="26"/>
          <w:szCs w:val="26"/>
        </w:rPr>
        <w:t>Оплата</w:t>
      </w:r>
      <w:r w:rsidR="00C10224" w:rsidRPr="00C10224">
        <w:rPr>
          <w:rFonts w:eastAsia="DejaVu Sans"/>
          <w:b w:val="0"/>
          <w:sz w:val="26"/>
          <w:szCs w:val="26"/>
          <w:lang w:val="ru-RU"/>
        </w:rPr>
        <w:t xml:space="preserve"> за</w:t>
      </w:r>
      <w:r w:rsidRPr="00C10224">
        <w:rPr>
          <w:rFonts w:eastAsia="DejaVu Sans"/>
          <w:b w:val="0"/>
          <w:sz w:val="26"/>
          <w:szCs w:val="26"/>
        </w:rPr>
        <w:t xml:space="preserve"> реклам</w:t>
      </w:r>
      <w:r w:rsidR="00C10224" w:rsidRPr="00C10224">
        <w:rPr>
          <w:rFonts w:eastAsia="DejaVu Sans"/>
          <w:b w:val="0"/>
          <w:sz w:val="26"/>
          <w:szCs w:val="26"/>
          <w:lang w:val="ru-RU"/>
        </w:rPr>
        <w:t>у</w:t>
      </w:r>
      <w:r w:rsidRPr="00C10224">
        <w:rPr>
          <w:rFonts w:eastAsia="DejaVu Sans"/>
          <w:b w:val="0"/>
          <w:sz w:val="26"/>
          <w:szCs w:val="26"/>
        </w:rPr>
        <w:t xml:space="preserve"> магазина «Бункер» </w:t>
      </w:r>
      <w:r w:rsidR="00C10224" w:rsidRPr="00C10224">
        <w:rPr>
          <w:rFonts w:eastAsia="DejaVu Sans"/>
          <w:b w:val="0"/>
          <w:sz w:val="26"/>
          <w:szCs w:val="26"/>
          <w:lang w:val="ru-RU"/>
        </w:rPr>
        <w:t xml:space="preserve">производилась не за каждый выпуск рекламы, а за несколько выходов общей </w:t>
      </w:r>
      <w:r w:rsidR="00C10224" w:rsidRPr="000B6AC2">
        <w:rPr>
          <w:rFonts w:eastAsia="DejaVu Sans"/>
          <w:b w:val="0"/>
          <w:sz w:val="26"/>
          <w:szCs w:val="26"/>
          <w:lang w:val="ru-RU"/>
        </w:rPr>
        <w:t xml:space="preserve">суммой </w:t>
      </w:r>
      <w:r w:rsidRPr="000B6AC2">
        <w:rPr>
          <w:rFonts w:eastAsia="DejaVu Sans"/>
          <w:b w:val="0"/>
          <w:sz w:val="26"/>
          <w:szCs w:val="26"/>
        </w:rPr>
        <w:t xml:space="preserve">наличными средствами в кассу </w:t>
      </w:r>
      <w:r w:rsidRPr="000B6AC2">
        <w:rPr>
          <w:rFonts w:eastAsia="DejaVu Sans"/>
          <w:b w:val="0"/>
          <w:sz w:val="26"/>
          <w:szCs w:val="26"/>
          <w:lang w:val="ru-RU"/>
        </w:rPr>
        <w:t>ф</w:t>
      </w:r>
      <w:proofErr w:type="spellStart"/>
      <w:r w:rsidRPr="000B6AC2">
        <w:rPr>
          <w:b w:val="0"/>
          <w:sz w:val="26"/>
          <w:szCs w:val="26"/>
        </w:rPr>
        <w:t>илиал</w:t>
      </w:r>
      <w:r w:rsidRPr="000B6AC2">
        <w:rPr>
          <w:b w:val="0"/>
          <w:sz w:val="26"/>
          <w:szCs w:val="26"/>
          <w:lang w:val="ru-RU"/>
        </w:rPr>
        <w:t>а</w:t>
      </w:r>
      <w:proofErr w:type="spellEnd"/>
      <w:r w:rsidRPr="000B6AC2">
        <w:rPr>
          <w:b w:val="0"/>
          <w:sz w:val="26"/>
          <w:szCs w:val="26"/>
        </w:rPr>
        <w:t xml:space="preserve"> ОАО «Издательский дом «Мичуринск» </w:t>
      </w:r>
      <w:r w:rsidRPr="000B6AC2">
        <w:rPr>
          <w:b w:val="0"/>
          <w:sz w:val="26"/>
          <w:szCs w:val="26"/>
          <w:lang w:val="ru-RU"/>
        </w:rPr>
        <w:t>«</w:t>
      </w:r>
      <w:r w:rsidRPr="000B6AC2">
        <w:rPr>
          <w:b w:val="0"/>
          <w:sz w:val="26"/>
          <w:szCs w:val="26"/>
        </w:rPr>
        <w:t>Редакци</w:t>
      </w:r>
      <w:r w:rsidRPr="000B6AC2">
        <w:rPr>
          <w:b w:val="0"/>
          <w:sz w:val="26"/>
          <w:szCs w:val="26"/>
          <w:lang w:val="ru-RU"/>
        </w:rPr>
        <w:t>я</w:t>
      </w:r>
      <w:r w:rsidRPr="000B6AC2">
        <w:rPr>
          <w:b w:val="0"/>
          <w:sz w:val="26"/>
          <w:szCs w:val="26"/>
        </w:rPr>
        <w:t xml:space="preserve"> газеты «</w:t>
      </w:r>
      <w:proofErr w:type="spellStart"/>
      <w:r w:rsidRPr="000B6AC2">
        <w:rPr>
          <w:b w:val="0"/>
          <w:sz w:val="26"/>
          <w:szCs w:val="26"/>
        </w:rPr>
        <w:t>Жердевские</w:t>
      </w:r>
      <w:proofErr w:type="spellEnd"/>
      <w:r w:rsidRPr="000B6AC2">
        <w:rPr>
          <w:b w:val="0"/>
          <w:sz w:val="26"/>
          <w:szCs w:val="26"/>
        </w:rPr>
        <w:t xml:space="preserve"> новости»</w:t>
      </w:r>
      <w:r w:rsidRPr="000B6AC2">
        <w:rPr>
          <w:b w:val="0"/>
          <w:sz w:val="26"/>
          <w:szCs w:val="26"/>
          <w:lang w:val="ru-RU"/>
        </w:rPr>
        <w:t xml:space="preserve"> следующими кассовыми ордерами</w:t>
      </w:r>
      <w:r w:rsidR="00DB3C78">
        <w:rPr>
          <w:b w:val="0"/>
          <w:sz w:val="26"/>
          <w:szCs w:val="26"/>
          <w:lang w:val="ru-RU"/>
        </w:rPr>
        <w:t>:</w:t>
      </w:r>
      <w:r w:rsidRPr="000B6AC2">
        <w:rPr>
          <w:b w:val="0"/>
          <w:sz w:val="26"/>
          <w:szCs w:val="26"/>
          <w:lang w:val="ru-RU"/>
        </w:rPr>
        <w:t xml:space="preserve"> № 24 от 19.01.2012, № 67 от 15.02.2012, № 305 от 29.06.2012.</w:t>
      </w:r>
      <w:r w:rsidR="00F13650">
        <w:rPr>
          <w:b w:val="0"/>
          <w:sz w:val="26"/>
          <w:szCs w:val="26"/>
          <w:lang w:val="ru-RU"/>
        </w:rPr>
        <w:t xml:space="preserve"> </w:t>
      </w:r>
    </w:p>
    <w:p w:rsidR="00AE5C43" w:rsidRPr="00F13650" w:rsidRDefault="00381B7A" w:rsidP="000B6AC2">
      <w:pPr>
        <w:pStyle w:val="a3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0B6AC2">
        <w:rPr>
          <w:rFonts w:eastAsia="DejaVu Sans"/>
          <w:b w:val="0"/>
          <w:sz w:val="26"/>
          <w:szCs w:val="26"/>
        </w:rPr>
        <w:t xml:space="preserve">Довод ИП </w:t>
      </w:r>
      <w:r w:rsidR="00F13650" w:rsidRPr="00F13650">
        <w:rPr>
          <w:sz w:val="26"/>
          <w:szCs w:val="26"/>
          <w:lang w:val="ru-RU"/>
        </w:rPr>
        <w:t>&lt;…&gt;</w:t>
      </w:r>
      <w:r w:rsidRPr="000B6AC2">
        <w:rPr>
          <w:rFonts w:eastAsia="DejaVu Sans"/>
          <w:b w:val="0"/>
          <w:sz w:val="26"/>
          <w:szCs w:val="26"/>
        </w:rPr>
        <w:t xml:space="preserve"> о том, что </w:t>
      </w:r>
      <w:r w:rsidR="00AE5C43" w:rsidRPr="000B6AC2">
        <w:rPr>
          <w:rFonts w:eastAsia="DejaVu Sans"/>
          <w:b w:val="0"/>
          <w:sz w:val="26"/>
          <w:szCs w:val="26"/>
        </w:rPr>
        <w:t xml:space="preserve">заказчиком данной рекламы он не является, поскольку на макете рассматриваемой рекламы отсутствует его подпись, </w:t>
      </w:r>
      <w:r w:rsidR="00AE5C43" w:rsidRPr="000B6AC2">
        <w:rPr>
          <w:b w:val="0"/>
          <w:sz w:val="26"/>
          <w:szCs w:val="26"/>
          <w:lang w:bidi="ru-RU"/>
        </w:rPr>
        <w:t>признан необоснованным</w:t>
      </w:r>
      <w:r w:rsidR="00AE5C43" w:rsidRPr="000B6AC2">
        <w:rPr>
          <w:rFonts w:eastAsia="DejaVu Sans"/>
          <w:b w:val="0"/>
          <w:sz w:val="26"/>
          <w:szCs w:val="26"/>
        </w:rPr>
        <w:t xml:space="preserve">, поскольку на макете рекламы магазина «Бункер» от 10.01.2012 имеется подпись </w:t>
      </w:r>
      <w:r w:rsidR="00F13650" w:rsidRPr="00F13650">
        <w:rPr>
          <w:sz w:val="26"/>
          <w:szCs w:val="26"/>
          <w:lang w:val="ru-RU"/>
        </w:rPr>
        <w:t>&lt;…&gt;</w:t>
      </w:r>
      <w:r w:rsidR="000B6AC2">
        <w:rPr>
          <w:rFonts w:eastAsia="DejaVu Sans"/>
          <w:b w:val="0"/>
          <w:sz w:val="26"/>
          <w:szCs w:val="26"/>
          <w:lang w:val="ru-RU"/>
        </w:rPr>
        <w:t xml:space="preserve"> - </w:t>
      </w:r>
      <w:r w:rsidR="00AE5C43" w:rsidRPr="000B6AC2">
        <w:rPr>
          <w:rFonts w:eastAsia="DejaVu Sans"/>
          <w:b w:val="0"/>
          <w:sz w:val="26"/>
          <w:szCs w:val="26"/>
        </w:rPr>
        <w:t>сотрудника, уполномоченного на представление интересов</w:t>
      </w:r>
      <w:r w:rsidR="000B6AC2">
        <w:rPr>
          <w:rFonts w:eastAsia="DejaVu Sans"/>
          <w:b w:val="0"/>
          <w:sz w:val="26"/>
          <w:szCs w:val="26"/>
          <w:lang w:val="ru-RU"/>
        </w:rPr>
        <w:t xml:space="preserve"> </w:t>
      </w:r>
      <w:r w:rsidR="000B6AC2" w:rsidRPr="000B6AC2">
        <w:rPr>
          <w:rFonts w:eastAsia="DejaVu Sans"/>
          <w:b w:val="0"/>
          <w:sz w:val="26"/>
          <w:szCs w:val="26"/>
        </w:rPr>
        <w:t xml:space="preserve">ИП </w:t>
      </w:r>
      <w:r w:rsidR="00F13650" w:rsidRPr="00F13650">
        <w:rPr>
          <w:sz w:val="26"/>
          <w:szCs w:val="26"/>
          <w:lang w:val="ru-RU"/>
        </w:rPr>
        <w:t>&lt;…&gt;</w:t>
      </w:r>
      <w:r w:rsidR="00AE5C43" w:rsidRPr="000B6AC2">
        <w:rPr>
          <w:rFonts w:eastAsia="DejaVu Sans"/>
          <w:b w:val="0"/>
          <w:sz w:val="26"/>
          <w:szCs w:val="26"/>
        </w:rPr>
        <w:t xml:space="preserve"> в редакции газеты «</w:t>
      </w:r>
      <w:proofErr w:type="spellStart"/>
      <w:r w:rsidR="00AE5C43" w:rsidRPr="000B6AC2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="00AE5C43" w:rsidRPr="000B6AC2">
        <w:rPr>
          <w:rFonts w:cs="DejaVu Sans"/>
          <w:b w:val="0"/>
          <w:sz w:val="26"/>
          <w:szCs w:val="26"/>
          <w:lang w:eastAsia="ru-RU" w:bidi="ru-RU"/>
        </w:rPr>
        <w:t xml:space="preserve"> новости</w:t>
      </w:r>
      <w:r w:rsidR="00AE5C43" w:rsidRPr="000B6AC2">
        <w:rPr>
          <w:rFonts w:eastAsia="DejaVu Sans"/>
          <w:b w:val="0"/>
          <w:sz w:val="26"/>
          <w:szCs w:val="26"/>
        </w:rPr>
        <w:t>».</w:t>
      </w:r>
      <w:r w:rsidR="00F13650">
        <w:rPr>
          <w:rFonts w:eastAsia="DejaVu Sans"/>
          <w:b w:val="0"/>
          <w:sz w:val="26"/>
          <w:szCs w:val="26"/>
          <w:lang w:val="ru-RU"/>
        </w:rPr>
        <w:t xml:space="preserve">   </w:t>
      </w:r>
    </w:p>
    <w:p w:rsidR="00AE5C43" w:rsidRPr="000B6AC2" w:rsidRDefault="00381B7A" w:rsidP="00381B7A">
      <w:pPr>
        <w:ind w:firstLine="709"/>
        <w:jc w:val="both"/>
        <w:rPr>
          <w:rFonts w:eastAsia="DejaVu Sans"/>
          <w:sz w:val="26"/>
          <w:szCs w:val="26"/>
        </w:rPr>
      </w:pPr>
      <w:r w:rsidRPr="000B6AC2">
        <w:rPr>
          <w:sz w:val="26"/>
          <w:szCs w:val="26"/>
          <w:lang w:eastAsia="ru-RU"/>
        </w:rPr>
        <w:t xml:space="preserve">Таким образом, </w:t>
      </w:r>
      <w:r w:rsidRPr="000B6AC2">
        <w:rPr>
          <w:rFonts w:eastAsia="DejaVu Sans"/>
          <w:sz w:val="26"/>
          <w:szCs w:val="26"/>
        </w:rPr>
        <w:t xml:space="preserve">ИП </w:t>
      </w:r>
      <w:r w:rsidR="00F13650" w:rsidRPr="00F13650">
        <w:rPr>
          <w:sz w:val="26"/>
          <w:szCs w:val="26"/>
        </w:rPr>
        <w:t>&lt;…&gt;</w:t>
      </w:r>
      <w:r w:rsidRPr="000B6AC2">
        <w:rPr>
          <w:rFonts w:eastAsia="DejaVu Sans"/>
          <w:sz w:val="26"/>
          <w:szCs w:val="26"/>
        </w:rPr>
        <w:t xml:space="preserve"> </w:t>
      </w:r>
      <w:r w:rsidRPr="000B6AC2">
        <w:rPr>
          <w:rFonts w:cs="DejaVu Sans"/>
          <w:sz w:val="26"/>
          <w:szCs w:val="26"/>
        </w:rPr>
        <w:t>является рекламодателем рассматриваемой рекламы и несет</w:t>
      </w:r>
      <w:r w:rsidRPr="000B6AC2">
        <w:rPr>
          <w:sz w:val="26"/>
          <w:szCs w:val="26"/>
          <w:lang w:eastAsia="ru-RU"/>
        </w:rPr>
        <w:t xml:space="preserve"> о</w:t>
      </w:r>
      <w:r w:rsidRPr="000B6AC2">
        <w:rPr>
          <w:bCs/>
          <w:sz w:val="26"/>
          <w:szCs w:val="26"/>
        </w:rPr>
        <w:t xml:space="preserve">тветственность за распространение </w:t>
      </w:r>
      <w:r w:rsidRPr="000B6AC2">
        <w:rPr>
          <w:sz w:val="26"/>
          <w:szCs w:val="26"/>
        </w:rPr>
        <w:t xml:space="preserve">рекламы, нарушающей требования </w:t>
      </w:r>
      <w:r w:rsidRPr="000B6AC2">
        <w:rPr>
          <w:bCs/>
          <w:sz w:val="26"/>
          <w:szCs w:val="26"/>
        </w:rPr>
        <w:t>части 1 статьи 28</w:t>
      </w:r>
      <w:r w:rsidRPr="000B6AC2">
        <w:rPr>
          <w:sz w:val="26"/>
          <w:szCs w:val="26"/>
        </w:rPr>
        <w:t xml:space="preserve"> Закона «О рекламе».</w:t>
      </w:r>
    </w:p>
    <w:p w:rsidR="002241B5" w:rsidRPr="000B6AC2" w:rsidRDefault="00160A54" w:rsidP="00381B7A">
      <w:pPr>
        <w:pStyle w:val="a3"/>
        <w:spacing w:line="20" w:lineRule="atLeast"/>
        <w:ind w:firstLine="709"/>
        <w:jc w:val="both"/>
        <w:rPr>
          <w:rFonts w:eastAsia="DejaVu Sans"/>
          <w:b w:val="0"/>
          <w:sz w:val="26"/>
          <w:szCs w:val="26"/>
          <w:lang w:val="ru-RU"/>
        </w:rPr>
      </w:pPr>
      <w:r w:rsidRPr="000B6AC2">
        <w:rPr>
          <w:b w:val="0"/>
          <w:sz w:val="26"/>
          <w:szCs w:val="26"/>
          <w:lang w:val="ru-RU"/>
        </w:rPr>
        <w:t>В</w:t>
      </w:r>
      <w:r w:rsidR="00381B7A" w:rsidRPr="000B6AC2">
        <w:rPr>
          <w:b w:val="0"/>
          <w:sz w:val="26"/>
          <w:szCs w:val="26"/>
          <w:lang w:val="ru-RU"/>
        </w:rPr>
        <w:t xml:space="preserve"> </w:t>
      </w:r>
      <w:r w:rsidR="00381B7A" w:rsidRPr="000B6AC2">
        <w:rPr>
          <w:rFonts w:eastAsia="DejaVu Sans"/>
          <w:b w:val="0"/>
          <w:sz w:val="26"/>
          <w:szCs w:val="26"/>
          <w:lang w:val="ru-RU"/>
        </w:rPr>
        <w:t>выпуск</w:t>
      </w:r>
      <w:r w:rsidR="002241B5" w:rsidRPr="000B6AC2">
        <w:rPr>
          <w:rFonts w:eastAsia="DejaVu Sans"/>
          <w:b w:val="0"/>
          <w:sz w:val="26"/>
          <w:szCs w:val="26"/>
          <w:lang w:val="ru-RU"/>
        </w:rPr>
        <w:t>ах</w:t>
      </w:r>
      <w:r w:rsidR="00381B7A" w:rsidRPr="000B6AC2">
        <w:rPr>
          <w:rFonts w:eastAsia="DejaVu Sans"/>
          <w:b w:val="0"/>
          <w:sz w:val="26"/>
          <w:szCs w:val="26"/>
          <w:lang w:val="ru-RU"/>
        </w:rPr>
        <w:t xml:space="preserve"> газеты «</w:t>
      </w:r>
      <w:proofErr w:type="spellStart"/>
      <w:r w:rsidR="00381B7A" w:rsidRPr="000B6AC2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="00381B7A" w:rsidRPr="000B6AC2">
        <w:rPr>
          <w:rFonts w:cs="DejaVu Sans"/>
          <w:b w:val="0"/>
          <w:sz w:val="26"/>
          <w:szCs w:val="26"/>
          <w:lang w:eastAsia="ru-RU" w:bidi="ru-RU"/>
        </w:rPr>
        <w:t xml:space="preserve"> новости</w:t>
      </w:r>
      <w:r w:rsidR="00381B7A" w:rsidRPr="000B6AC2">
        <w:rPr>
          <w:rFonts w:cs="DejaVu Sans"/>
          <w:b w:val="0"/>
          <w:sz w:val="26"/>
          <w:szCs w:val="26"/>
          <w:lang w:val="ru-RU" w:eastAsia="ru-RU" w:bidi="ru-RU"/>
        </w:rPr>
        <w:t>»</w:t>
      </w:r>
      <w:r w:rsidR="00DB3C78">
        <w:rPr>
          <w:rFonts w:cs="DejaVu Sans"/>
          <w:b w:val="0"/>
          <w:sz w:val="26"/>
          <w:szCs w:val="26"/>
          <w:lang w:val="ru-RU" w:eastAsia="ru-RU" w:bidi="ru-RU"/>
        </w:rPr>
        <w:t>,</w:t>
      </w:r>
      <w:r w:rsidR="00381B7A" w:rsidRPr="000B6AC2">
        <w:rPr>
          <w:rFonts w:eastAsia="DejaVu Sans"/>
          <w:b w:val="0"/>
          <w:sz w:val="26"/>
          <w:szCs w:val="26"/>
          <w:lang w:val="ru-RU"/>
        </w:rPr>
        <w:t xml:space="preserve"> </w:t>
      </w:r>
      <w:r w:rsidR="002241B5" w:rsidRPr="000B6AC2">
        <w:rPr>
          <w:rFonts w:eastAsia="DejaVu Sans"/>
          <w:b w:val="0"/>
          <w:sz w:val="26"/>
          <w:szCs w:val="26"/>
          <w:lang w:val="ru-RU"/>
        </w:rPr>
        <w:t>начиная с 11.04.2012</w:t>
      </w:r>
      <w:r w:rsidR="00DB3C78">
        <w:rPr>
          <w:rFonts w:eastAsia="DejaVu Sans"/>
          <w:b w:val="0"/>
          <w:sz w:val="26"/>
          <w:szCs w:val="26"/>
          <w:lang w:val="ru-RU"/>
        </w:rPr>
        <w:t>,</w:t>
      </w:r>
      <w:r w:rsidR="00FA7F6D" w:rsidRPr="000B6AC2">
        <w:rPr>
          <w:rFonts w:eastAsia="DejaVu Sans"/>
          <w:b w:val="0"/>
          <w:sz w:val="26"/>
          <w:szCs w:val="26"/>
          <w:lang w:val="ru-RU"/>
        </w:rPr>
        <w:t xml:space="preserve"> </w:t>
      </w:r>
      <w:r w:rsidRPr="000B6AC2">
        <w:rPr>
          <w:b w:val="0"/>
          <w:sz w:val="26"/>
          <w:szCs w:val="26"/>
          <w:lang w:val="ru-RU"/>
        </w:rPr>
        <w:t>нарушение законодательства</w:t>
      </w:r>
      <w:r w:rsidR="00016593" w:rsidRPr="000B6AC2">
        <w:rPr>
          <w:b w:val="0"/>
          <w:sz w:val="26"/>
          <w:szCs w:val="26"/>
          <w:lang w:val="ru-RU"/>
        </w:rPr>
        <w:t xml:space="preserve"> РФ</w:t>
      </w:r>
      <w:r w:rsidRPr="000B6AC2">
        <w:rPr>
          <w:b w:val="0"/>
          <w:sz w:val="26"/>
          <w:szCs w:val="26"/>
          <w:lang w:val="ru-RU"/>
        </w:rPr>
        <w:t xml:space="preserve"> о рекламе прекращено.</w:t>
      </w:r>
      <w:r w:rsidRPr="000B6AC2">
        <w:rPr>
          <w:rFonts w:eastAsia="DejaVu Sans"/>
          <w:b w:val="0"/>
          <w:sz w:val="26"/>
          <w:szCs w:val="26"/>
          <w:lang w:val="ru-RU"/>
        </w:rPr>
        <w:t xml:space="preserve"> </w:t>
      </w:r>
    </w:p>
    <w:p w:rsidR="00D93143" w:rsidRPr="000B6AC2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0B6AC2">
        <w:rPr>
          <w:b w:val="0"/>
          <w:sz w:val="26"/>
          <w:szCs w:val="26"/>
        </w:rPr>
        <w:t>На основании изложенного</w:t>
      </w:r>
      <w:r w:rsidRPr="00F3254A">
        <w:rPr>
          <w:b w:val="0"/>
          <w:sz w:val="26"/>
          <w:szCs w:val="26"/>
        </w:rPr>
        <w:t>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D93143" w:rsidRPr="00F3254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ind w:firstLine="709"/>
        <w:jc w:val="center"/>
        <w:rPr>
          <w:b w:val="0"/>
          <w:sz w:val="25"/>
          <w:szCs w:val="25"/>
        </w:rPr>
      </w:pPr>
      <w:r w:rsidRPr="00F3254A">
        <w:rPr>
          <w:b w:val="0"/>
          <w:sz w:val="25"/>
          <w:szCs w:val="25"/>
        </w:rPr>
        <w:t>Р Е Ш И Л А:</w:t>
      </w:r>
    </w:p>
    <w:p w:rsidR="00D93143" w:rsidRPr="00F3254A" w:rsidRDefault="00D93143" w:rsidP="00D93143">
      <w:pPr>
        <w:pStyle w:val="a3"/>
        <w:spacing w:line="20" w:lineRule="atLeast"/>
        <w:ind w:firstLine="709"/>
        <w:jc w:val="both"/>
        <w:rPr>
          <w:b w:val="0"/>
          <w:sz w:val="25"/>
          <w:szCs w:val="25"/>
        </w:rPr>
      </w:pPr>
    </w:p>
    <w:p w:rsidR="00016593" w:rsidRDefault="00016593" w:rsidP="00016593">
      <w:pPr>
        <w:pStyle w:val="a3"/>
        <w:widowControl w:val="0"/>
        <w:spacing w:line="20" w:lineRule="atLeast"/>
        <w:ind w:firstLine="708"/>
        <w:jc w:val="both"/>
        <w:rPr>
          <w:rFonts w:eastAsia="DejaVu Sans"/>
          <w:b w:val="0"/>
          <w:sz w:val="26"/>
          <w:szCs w:val="26"/>
          <w:lang w:val="ru-RU"/>
        </w:rPr>
      </w:pPr>
      <w:r>
        <w:rPr>
          <w:rFonts w:eastAsia="DejaVu Sans"/>
          <w:b w:val="0"/>
          <w:sz w:val="26"/>
          <w:szCs w:val="26"/>
          <w:lang w:val="ru-RU" w:eastAsia="ru-RU" w:bidi="ru-RU"/>
        </w:rPr>
        <w:lastRenderedPageBreak/>
        <w:t xml:space="preserve">1. </w:t>
      </w:r>
      <w:r w:rsidR="00D93143" w:rsidRPr="00F3254A">
        <w:rPr>
          <w:rFonts w:eastAsia="DejaVu Sans"/>
          <w:b w:val="0"/>
          <w:sz w:val="26"/>
          <w:szCs w:val="26"/>
          <w:lang w:val="ru-RU" w:eastAsia="ru-RU" w:bidi="ru-RU"/>
        </w:rPr>
        <w:t>Признать ненадлежащей рекламу</w:t>
      </w:r>
      <w:r w:rsidR="008A161A" w:rsidRPr="008A161A"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  <w:r>
        <w:rPr>
          <w:rFonts w:eastAsia="DejaVu Sans"/>
          <w:b w:val="0"/>
          <w:sz w:val="26"/>
          <w:szCs w:val="26"/>
          <w:lang w:val="ru-RU" w:eastAsia="ru-RU" w:bidi="ru-RU"/>
        </w:rPr>
        <w:t xml:space="preserve">услуг </w:t>
      </w:r>
      <w:r w:rsidR="008A161A">
        <w:rPr>
          <w:rFonts w:eastAsia="DejaVu Sans"/>
          <w:b w:val="0"/>
          <w:sz w:val="26"/>
          <w:szCs w:val="26"/>
          <w:lang w:val="ru-RU" w:eastAsia="ru-RU" w:bidi="ru-RU"/>
        </w:rPr>
        <w:t xml:space="preserve">по предоставлению финансовых </w:t>
      </w:r>
      <w:r w:rsidR="008A161A" w:rsidRPr="00F3254A">
        <w:rPr>
          <w:b w:val="0"/>
          <w:sz w:val="26"/>
          <w:szCs w:val="26"/>
          <w:lang w:val="ru-RU"/>
        </w:rPr>
        <w:t>услуг</w:t>
      </w:r>
      <w:r w:rsidR="008A161A">
        <w:rPr>
          <w:b w:val="0"/>
          <w:sz w:val="26"/>
          <w:szCs w:val="26"/>
          <w:lang w:val="ru-RU"/>
        </w:rPr>
        <w:t xml:space="preserve"> (кредита) на приобретение </w:t>
      </w:r>
      <w:r w:rsidR="008A161A">
        <w:rPr>
          <w:rFonts w:eastAsia="DejaVu Sans"/>
          <w:b w:val="0"/>
          <w:sz w:val="26"/>
          <w:szCs w:val="26"/>
          <w:lang w:val="ru-RU"/>
        </w:rPr>
        <w:t>товаров в магазине «</w:t>
      </w:r>
      <w:r>
        <w:rPr>
          <w:rFonts w:eastAsia="DejaVu Sans"/>
          <w:b w:val="0"/>
          <w:sz w:val="26"/>
          <w:szCs w:val="26"/>
          <w:lang w:val="ru-RU"/>
        </w:rPr>
        <w:t>Бункер</w:t>
      </w:r>
      <w:r w:rsidR="008A161A">
        <w:rPr>
          <w:rFonts w:eastAsia="DejaVu Sans"/>
          <w:b w:val="0"/>
          <w:sz w:val="26"/>
          <w:szCs w:val="26"/>
          <w:lang w:val="ru-RU"/>
        </w:rPr>
        <w:t>»</w:t>
      </w:r>
      <w:r w:rsidR="008A161A">
        <w:rPr>
          <w:rFonts w:eastAsia="DejaVu Sans"/>
          <w:b w:val="0"/>
          <w:sz w:val="26"/>
          <w:szCs w:val="26"/>
          <w:lang w:val="ru-RU" w:eastAsia="ru-RU" w:bidi="ru-RU"/>
        </w:rPr>
        <w:t>,</w:t>
      </w:r>
      <w:r w:rsidR="00D93143" w:rsidRPr="00F3254A">
        <w:rPr>
          <w:rFonts w:eastAsia="DejaVu Sans"/>
          <w:b w:val="0"/>
          <w:sz w:val="26"/>
          <w:szCs w:val="26"/>
          <w:lang w:val="ru-RU" w:eastAsia="ru-RU" w:bidi="ru-RU"/>
        </w:rPr>
        <w:t xml:space="preserve"> </w:t>
      </w:r>
      <w:r w:rsidR="008A161A">
        <w:rPr>
          <w:rFonts w:eastAsia="DejaVu Sans"/>
          <w:b w:val="0"/>
          <w:sz w:val="26"/>
          <w:szCs w:val="26"/>
          <w:lang w:val="ru-RU" w:eastAsia="ru-RU" w:bidi="ru-RU"/>
        </w:rPr>
        <w:t xml:space="preserve">распространявшуюся </w:t>
      </w:r>
      <w:r w:rsidR="008A161A" w:rsidRPr="00D93143">
        <w:rPr>
          <w:rFonts w:cs="DejaVu Sans"/>
          <w:b w:val="0"/>
          <w:sz w:val="26"/>
          <w:szCs w:val="26"/>
        </w:rPr>
        <w:t xml:space="preserve">в </w:t>
      </w:r>
      <w:r>
        <w:rPr>
          <w:rFonts w:cs="DejaVu Sans"/>
          <w:b w:val="0"/>
          <w:sz w:val="26"/>
          <w:szCs w:val="26"/>
          <w:lang w:val="ru-RU"/>
        </w:rPr>
        <w:t xml:space="preserve">выпусках </w:t>
      </w:r>
      <w:r w:rsidR="008A161A" w:rsidRPr="00D93143">
        <w:rPr>
          <w:rFonts w:cs="DejaVu Sans"/>
          <w:b w:val="0"/>
          <w:sz w:val="26"/>
          <w:szCs w:val="26"/>
          <w:lang w:eastAsia="ru-RU" w:bidi="ru-RU"/>
        </w:rPr>
        <w:t>газет</w:t>
      </w:r>
      <w:r>
        <w:rPr>
          <w:rFonts w:cs="DejaVu Sans"/>
          <w:b w:val="0"/>
          <w:sz w:val="26"/>
          <w:szCs w:val="26"/>
          <w:lang w:val="ru-RU" w:eastAsia="ru-RU" w:bidi="ru-RU"/>
        </w:rPr>
        <w:t>ы</w:t>
      </w:r>
      <w:r w:rsidR="008A161A" w:rsidRPr="00D93143">
        <w:rPr>
          <w:rFonts w:cs="DejaVu Sans"/>
          <w:b w:val="0"/>
          <w:sz w:val="26"/>
          <w:szCs w:val="26"/>
          <w:lang w:eastAsia="ru-RU" w:bidi="ru-RU"/>
        </w:rPr>
        <w:t xml:space="preserve"> «</w:t>
      </w:r>
      <w:proofErr w:type="spellStart"/>
      <w:r w:rsidR="008A161A" w:rsidRPr="00D93143">
        <w:rPr>
          <w:rFonts w:cs="DejaVu Sans"/>
          <w:b w:val="0"/>
          <w:sz w:val="26"/>
          <w:szCs w:val="26"/>
          <w:lang w:eastAsia="ru-RU" w:bidi="ru-RU"/>
        </w:rPr>
        <w:t>Жердевские</w:t>
      </w:r>
      <w:proofErr w:type="spellEnd"/>
      <w:r w:rsidR="008A161A" w:rsidRPr="00D93143">
        <w:rPr>
          <w:rFonts w:cs="DejaVu Sans"/>
          <w:b w:val="0"/>
          <w:sz w:val="26"/>
          <w:szCs w:val="26"/>
          <w:lang w:eastAsia="ru-RU" w:bidi="ru-RU"/>
        </w:rPr>
        <w:t xml:space="preserve"> новости» </w:t>
      </w:r>
      <w:r w:rsidRPr="00016593">
        <w:rPr>
          <w:rFonts w:cs="DejaVu Sans"/>
          <w:b w:val="0"/>
          <w:sz w:val="26"/>
          <w:szCs w:val="26"/>
          <w:lang w:val="ru-RU" w:eastAsia="ru-RU" w:bidi="ru-RU"/>
        </w:rPr>
        <w:t>от 25.01.2012, 01.02.2012, 08.02.2012,15.02.2012, 22.02.2012, 07.03.2012, 21.03.2012, 04.04.2012</w:t>
      </w:r>
      <w:r w:rsidR="008A161A">
        <w:rPr>
          <w:rFonts w:cs="DejaVu Sans"/>
          <w:b w:val="0"/>
          <w:sz w:val="26"/>
          <w:szCs w:val="26"/>
          <w:lang w:val="ru-RU" w:eastAsia="ru-RU" w:bidi="ru-RU"/>
        </w:rPr>
        <w:t xml:space="preserve">, </w:t>
      </w:r>
      <w:r w:rsidR="00D93143" w:rsidRPr="00F3254A">
        <w:rPr>
          <w:rFonts w:eastAsia="DejaVu Sans"/>
          <w:b w:val="0"/>
          <w:sz w:val="26"/>
          <w:szCs w:val="26"/>
          <w:lang w:val="ru-RU" w:eastAsia="ru-RU" w:bidi="ru-RU"/>
        </w:rPr>
        <w:t xml:space="preserve">поскольку в ней </w:t>
      </w:r>
      <w:r>
        <w:rPr>
          <w:rFonts w:eastAsia="DejaVu Sans"/>
          <w:b w:val="0"/>
          <w:sz w:val="26"/>
          <w:szCs w:val="26"/>
          <w:lang w:val="ru-RU" w:eastAsia="ru-RU" w:bidi="ru-RU"/>
        </w:rPr>
        <w:t xml:space="preserve">были </w:t>
      </w:r>
      <w:r w:rsidR="00D93143" w:rsidRPr="00F3254A">
        <w:rPr>
          <w:rFonts w:eastAsia="DejaVu Sans"/>
          <w:b w:val="0"/>
          <w:sz w:val="26"/>
          <w:szCs w:val="26"/>
          <w:lang w:val="ru-RU" w:eastAsia="ru-RU" w:bidi="ru-RU"/>
        </w:rPr>
        <w:t>нарушены требования ча</w:t>
      </w:r>
      <w:r w:rsidR="00D93143" w:rsidRPr="00F3254A">
        <w:rPr>
          <w:rFonts w:eastAsia="DejaVu Sans"/>
          <w:b w:val="0"/>
          <w:sz w:val="26"/>
          <w:szCs w:val="26"/>
          <w:lang w:val="ru-RU"/>
        </w:rPr>
        <w:t>сти 1 статьи 28 Закона «О рекламе».</w:t>
      </w:r>
    </w:p>
    <w:p w:rsidR="00016593" w:rsidRDefault="00016593" w:rsidP="00016593">
      <w:pPr>
        <w:pStyle w:val="a3"/>
        <w:widowControl w:val="0"/>
        <w:spacing w:line="20" w:lineRule="atLeast"/>
        <w:ind w:firstLine="708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2. </w:t>
      </w:r>
      <w:r w:rsidR="00D93143" w:rsidRPr="008A161A">
        <w:rPr>
          <w:b w:val="0"/>
          <w:sz w:val="26"/>
          <w:szCs w:val="26"/>
          <w:lang w:val="ru-RU"/>
        </w:rPr>
        <w:t xml:space="preserve">В связи с тем, что распространение указанной ненадлежащей рекламы прекращено, предписание </w:t>
      </w:r>
      <w:r w:rsidR="00D93143" w:rsidRPr="008A161A">
        <w:rPr>
          <w:rFonts w:eastAsia="DejaVu Sans"/>
          <w:b w:val="0"/>
          <w:sz w:val="26"/>
          <w:szCs w:val="26"/>
        </w:rPr>
        <w:t xml:space="preserve">ИП </w:t>
      </w:r>
      <w:r w:rsidR="00F13650" w:rsidRPr="00F13650">
        <w:rPr>
          <w:sz w:val="26"/>
          <w:szCs w:val="26"/>
          <w:lang w:val="ru-RU"/>
        </w:rPr>
        <w:t>&lt;…&gt;</w:t>
      </w:r>
      <w:r w:rsidR="008A161A" w:rsidRPr="008A161A">
        <w:rPr>
          <w:b w:val="0"/>
          <w:sz w:val="26"/>
          <w:szCs w:val="26"/>
        </w:rPr>
        <w:t xml:space="preserve"> </w:t>
      </w:r>
      <w:r w:rsidR="00D93143" w:rsidRPr="008A161A">
        <w:rPr>
          <w:b w:val="0"/>
          <w:sz w:val="26"/>
          <w:szCs w:val="26"/>
          <w:lang w:val="ru-RU"/>
        </w:rPr>
        <w:t xml:space="preserve">об устранении нарушения законодательства о рекламе </w:t>
      </w:r>
      <w:r w:rsidR="00D93143" w:rsidRPr="008A161A">
        <w:rPr>
          <w:rFonts w:eastAsia="DejaVu Sans"/>
          <w:b w:val="0"/>
          <w:sz w:val="26"/>
          <w:szCs w:val="26"/>
          <w:lang w:val="ru-RU" w:eastAsia="ru-RU" w:bidi="ru-RU"/>
        </w:rPr>
        <w:t>не выдавать</w:t>
      </w:r>
      <w:r w:rsidR="00D93143" w:rsidRPr="008A161A">
        <w:rPr>
          <w:b w:val="0"/>
          <w:sz w:val="26"/>
          <w:szCs w:val="26"/>
          <w:lang w:val="ru-RU"/>
        </w:rPr>
        <w:t>.</w:t>
      </w:r>
    </w:p>
    <w:p w:rsidR="00D93143" w:rsidRPr="00983D20" w:rsidRDefault="00016593" w:rsidP="00016593">
      <w:pPr>
        <w:pStyle w:val="a3"/>
        <w:widowControl w:val="0"/>
        <w:spacing w:line="20" w:lineRule="atLeast"/>
        <w:ind w:firstLine="708"/>
        <w:jc w:val="both"/>
        <w:rPr>
          <w:rFonts w:eastAsia="DejaVu Sans"/>
          <w:b w:val="0"/>
          <w:sz w:val="26"/>
          <w:szCs w:val="26"/>
          <w:lang w:val="ru-RU" w:eastAsia="ru-RU" w:bidi="ru-RU"/>
        </w:rPr>
      </w:pPr>
      <w:r>
        <w:rPr>
          <w:b w:val="0"/>
          <w:sz w:val="26"/>
          <w:szCs w:val="26"/>
          <w:lang w:val="ru-RU"/>
        </w:rPr>
        <w:t xml:space="preserve">3. </w:t>
      </w:r>
      <w:r w:rsidR="00D93143" w:rsidRPr="00F3254A">
        <w:rPr>
          <w:rFonts w:eastAsia="DejaVu Sans"/>
          <w:b w:val="0"/>
          <w:sz w:val="26"/>
          <w:szCs w:val="26"/>
          <w:lang w:val="ru-RU" w:eastAsia="ru-RU" w:bidi="ru-RU"/>
        </w:rPr>
        <w:t>Передать материалы дела уполномоченному должностному лицу Тамбовского УФАС России для возбуждения дела об административном правонарушении по части 1 статьи 14.3 Кодекса Российской Федерации об административных правонарушениях</w:t>
      </w:r>
      <w:r>
        <w:rPr>
          <w:rFonts w:eastAsia="DejaVu Sans"/>
          <w:b w:val="0"/>
          <w:sz w:val="26"/>
          <w:szCs w:val="26"/>
          <w:lang w:val="ru-RU" w:eastAsia="ru-RU" w:bidi="ru-RU"/>
        </w:rPr>
        <w:t xml:space="preserve"> в отношении виновного лица</w:t>
      </w:r>
      <w:r w:rsidR="00D93143">
        <w:rPr>
          <w:rFonts w:eastAsia="DejaVu Sans"/>
          <w:b w:val="0"/>
          <w:sz w:val="26"/>
          <w:szCs w:val="26"/>
          <w:lang w:val="ru-RU" w:eastAsia="ru-RU" w:bidi="ru-RU"/>
        </w:rPr>
        <w:t>.</w:t>
      </w:r>
    </w:p>
    <w:p w:rsidR="00016593" w:rsidRDefault="0001659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016593" w:rsidRDefault="0001659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ind w:firstLine="709"/>
        <w:jc w:val="both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</w:t>
      </w:r>
      <w:r w:rsidR="00A93F27">
        <w:rPr>
          <w:b w:val="0"/>
          <w:sz w:val="26"/>
          <w:szCs w:val="26"/>
          <w:lang w:val="ru-RU"/>
        </w:rPr>
        <w:t xml:space="preserve"> в течение</w:t>
      </w:r>
      <w:r w:rsidR="00016593">
        <w:rPr>
          <w:b w:val="0"/>
          <w:sz w:val="26"/>
          <w:szCs w:val="26"/>
          <w:lang w:val="ru-RU"/>
        </w:rPr>
        <w:t xml:space="preserve"> трех месяцев</w:t>
      </w:r>
      <w:r w:rsidRPr="00F3254A">
        <w:rPr>
          <w:b w:val="0"/>
          <w:sz w:val="26"/>
          <w:szCs w:val="26"/>
          <w:lang w:val="ru-RU"/>
        </w:rPr>
        <w:t>.</w:t>
      </w:r>
    </w:p>
    <w:p w:rsidR="00D93143" w:rsidRPr="00F3254A" w:rsidRDefault="00D93143" w:rsidP="00D93143">
      <w:pPr>
        <w:pStyle w:val="a3"/>
        <w:spacing w:line="20" w:lineRule="atLeast"/>
        <w:jc w:val="both"/>
        <w:rPr>
          <w:b w:val="0"/>
          <w:sz w:val="26"/>
          <w:szCs w:val="26"/>
          <w:lang w:val="ru-RU"/>
        </w:rPr>
      </w:pPr>
    </w:p>
    <w:p w:rsidR="00D93143" w:rsidRPr="00F3254A" w:rsidRDefault="00D93143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>Председатель Комиссии</w:t>
      </w:r>
      <w:r w:rsidRPr="00F3254A">
        <w:rPr>
          <w:b w:val="0"/>
          <w:sz w:val="26"/>
          <w:szCs w:val="26"/>
          <w:lang w:val="ru-RU"/>
        </w:rPr>
        <w:tab/>
        <w:t xml:space="preserve">                                                                  </w:t>
      </w:r>
      <w:r w:rsidR="008A161A">
        <w:rPr>
          <w:b w:val="0"/>
          <w:sz w:val="26"/>
          <w:szCs w:val="26"/>
          <w:lang w:val="ru-RU"/>
        </w:rPr>
        <w:t xml:space="preserve">             </w:t>
      </w:r>
      <w:r w:rsidR="00A93F27">
        <w:rPr>
          <w:b w:val="0"/>
          <w:sz w:val="26"/>
          <w:szCs w:val="26"/>
          <w:lang w:val="ru-RU"/>
        </w:rPr>
        <w:t xml:space="preserve">       Н.Н. </w:t>
      </w:r>
      <w:proofErr w:type="spellStart"/>
      <w:r w:rsidR="00A93F27">
        <w:rPr>
          <w:b w:val="0"/>
          <w:sz w:val="26"/>
          <w:szCs w:val="26"/>
          <w:lang w:val="ru-RU"/>
        </w:rPr>
        <w:t>Колодина</w:t>
      </w:r>
      <w:proofErr w:type="spellEnd"/>
    </w:p>
    <w:p w:rsidR="00D93143" w:rsidRPr="00F3254A" w:rsidRDefault="00D93143" w:rsidP="00D93143">
      <w:pPr>
        <w:pStyle w:val="a3"/>
        <w:spacing w:line="20" w:lineRule="atLeast"/>
        <w:jc w:val="right"/>
        <w:rPr>
          <w:b w:val="0"/>
          <w:sz w:val="26"/>
          <w:szCs w:val="26"/>
          <w:lang w:val="ru-RU"/>
        </w:rPr>
      </w:pPr>
    </w:p>
    <w:p w:rsidR="008A161A" w:rsidRDefault="00D93143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  <w:r w:rsidRPr="00F3254A">
        <w:rPr>
          <w:b w:val="0"/>
          <w:sz w:val="26"/>
          <w:szCs w:val="26"/>
          <w:lang w:val="ru-RU"/>
        </w:rPr>
        <w:t xml:space="preserve">Члены Комиссии: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      </w:t>
      </w:r>
      <w:r w:rsidR="008A161A">
        <w:rPr>
          <w:b w:val="0"/>
          <w:sz w:val="26"/>
          <w:szCs w:val="26"/>
          <w:lang w:val="ru-RU"/>
        </w:rPr>
        <w:t xml:space="preserve">       </w:t>
      </w:r>
      <w:r w:rsidR="008A161A" w:rsidRPr="004114EA">
        <w:rPr>
          <w:b w:val="0"/>
          <w:sz w:val="26"/>
          <w:szCs w:val="26"/>
        </w:rPr>
        <w:t>Т.Л.</w:t>
      </w:r>
      <w:r w:rsidR="008A161A">
        <w:rPr>
          <w:b w:val="0"/>
          <w:sz w:val="26"/>
          <w:szCs w:val="26"/>
          <w:lang w:val="ru-RU"/>
        </w:rPr>
        <w:t xml:space="preserve"> </w:t>
      </w:r>
      <w:r w:rsidR="008A161A" w:rsidRPr="004114EA">
        <w:rPr>
          <w:b w:val="0"/>
          <w:sz w:val="26"/>
          <w:szCs w:val="26"/>
        </w:rPr>
        <w:t xml:space="preserve">Чибисова </w:t>
      </w:r>
    </w:p>
    <w:p w:rsidR="008A161A" w:rsidRPr="008A161A" w:rsidRDefault="008A161A" w:rsidP="00D93143">
      <w:pPr>
        <w:pStyle w:val="a3"/>
        <w:spacing w:line="20" w:lineRule="atLeast"/>
        <w:rPr>
          <w:b w:val="0"/>
          <w:sz w:val="26"/>
          <w:szCs w:val="26"/>
          <w:lang w:val="ru-RU"/>
        </w:rPr>
      </w:pPr>
    </w:p>
    <w:p w:rsidR="00D93143" w:rsidRPr="00983D20" w:rsidRDefault="00D93143" w:rsidP="008A161A">
      <w:pPr>
        <w:pStyle w:val="a3"/>
        <w:spacing w:line="20" w:lineRule="atLeast"/>
        <w:jc w:val="right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  <w:r w:rsidR="00A93F27">
        <w:rPr>
          <w:b w:val="0"/>
          <w:sz w:val="26"/>
          <w:szCs w:val="26"/>
          <w:lang w:val="ru-RU"/>
        </w:rPr>
        <w:t xml:space="preserve">Т.В. </w:t>
      </w:r>
      <w:proofErr w:type="spellStart"/>
      <w:r w:rsidR="00A93F27">
        <w:rPr>
          <w:b w:val="0"/>
          <w:sz w:val="26"/>
          <w:szCs w:val="26"/>
          <w:lang w:val="ru-RU"/>
        </w:rPr>
        <w:t>Заботнова</w:t>
      </w:r>
      <w:proofErr w:type="spellEnd"/>
    </w:p>
    <w:p w:rsidR="00D93143" w:rsidRPr="00F3254A" w:rsidRDefault="00D93143" w:rsidP="00D93143">
      <w:pPr>
        <w:spacing w:line="20" w:lineRule="atLeast"/>
        <w:jc w:val="both"/>
        <w:rPr>
          <w:sz w:val="26"/>
          <w:szCs w:val="26"/>
        </w:rPr>
      </w:pPr>
    </w:p>
    <w:p w:rsidR="00D93143" w:rsidRDefault="00D93143" w:rsidP="00D93143">
      <w:pPr>
        <w:tabs>
          <w:tab w:val="left" w:pos="7717"/>
        </w:tabs>
        <w:spacing w:line="20" w:lineRule="atLeast"/>
        <w:jc w:val="right"/>
        <w:rPr>
          <w:sz w:val="26"/>
          <w:szCs w:val="26"/>
        </w:rPr>
      </w:pPr>
      <w:r w:rsidRPr="00F3254A">
        <w:rPr>
          <w:sz w:val="26"/>
          <w:szCs w:val="26"/>
        </w:rPr>
        <w:t xml:space="preserve"> К.С. Семикина</w:t>
      </w:r>
    </w:p>
    <w:p w:rsidR="00D93143" w:rsidRDefault="00D93143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</w:p>
    <w:p w:rsidR="00D93143" w:rsidRDefault="00D93143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</w:p>
    <w:p w:rsidR="008A161A" w:rsidRDefault="008A161A" w:rsidP="00D93143">
      <w:pPr>
        <w:jc w:val="both"/>
        <w:rPr>
          <w:sz w:val="20"/>
          <w:szCs w:val="20"/>
        </w:rPr>
      </w:pPr>
      <w:bookmarkStart w:id="0" w:name="_GoBack"/>
      <w:bookmarkEnd w:id="0"/>
    </w:p>
    <w:sectPr w:rsidR="008A161A" w:rsidSect="00983D20">
      <w:headerReference w:type="default" r:id="rId9"/>
      <w:footnotePr>
        <w:pos w:val="beneathText"/>
      </w:footnotePr>
      <w:pgSz w:w="11905" w:h="16837"/>
      <w:pgMar w:top="1134" w:right="567" w:bottom="993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766" w:rsidRDefault="00933766">
      <w:r>
        <w:separator/>
      </w:r>
    </w:p>
  </w:endnote>
  <w:endnote w:type="continuationSeparator" w:id="0">
    <w:p w:rsidR="00933766" w:rsidRDefault="0093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766" w:rsidRDefault="00933766">
      <w:r>
        <w:separator/>
      </w:r>
    </w:p>
  </w:footnote>
  <w:footnote w:type="continuationSeparator" w:id="0">
    <w:p w:rsidR="00933766" w:rsidRDefault="00933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A9" w:rsidRDefault="001D49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13650">
      <w:rPr>
        <w:noProof/>
      </w:rPr>
      <w:t>4</w:t>
    </w:r>
    <w:r>
      <w:fldChar w:fldCharType="end"/>
    </w:r>
  </w:p>
  <w:p w:rsidR="00BF1CA9" w:rsidRDefault="009337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>
    <w:nsid w:val="26496B8D"/>
    <w:multiLevelType w:val="multilevel"/>
    <w:tmpl w:val="B498C2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43"/>
    <w:rsid w:val="00016593"/>
    <w:rsid w:val="0002323F"/>
    <w:rsid w:val="00064C64"/>
    <w:rsid w:val="00071BF3"/>
    <w:rsid w:val="000B2F35"/>
    <w:rsid w:val="000B6733"/>
    <w:rsid w:val="000B6AC2"/>
    <w:rsid w:val="000C706F"/>
    <w:rsid w:val="00160A54"/>
    <w:rsid w:val="0018620B"/>
    <w:rsid w:val="001D4990"/>
    <w:rsid w:val="002241B5"/>
    <w:rsid w:val="00231AC8"/>
    <w:rsid w:val="00274765"/>
    <w:rsid w:val="00337A17"/>
    <w:rsid w:val="003475EE"/>
    <w:rsid w:val="00381B7A"/>
    <w:rsid w:val="00381D73"/>
    <w:rsid w:val="003A0936"/>
    <w:rsid w:val="00462242"/>
    <w:rsid w:val="00471B05"/>
    <w:rsid w:val="004C3136"/>
    <w:rsid w:val="004E734B"/>
    <w:rsid w:val="004F6561"/>
    <w:rsid w:val="005B0E3B"/>
    <w:rsid w:val="005D7FE7"/>
    <w:rsid w:val="005E276D"/>
    <w:rsid w:val="005E303C"/>
    <w:rsid w:val="00662025"/>
    <w:rsid w:val="007470EA"/>
    <w:rsid w:val="00795984"/>
    <w:rsid w:val="008507FF"/>
    <w:rsid w:val="008674C3"/>
    <w:rsid w:val="008A161A"/>
    <w:rsid w:val="00933766"/>
    <w:rsid w:val="009C3DAD"/>
    <w:rsid w:val="00A2772D"/>
    <w:rsid w:val="00A93F27"/>
    <w:rsid w:val="00A95AA8"/>
    <w:rsid w:val="00AC2C42"/>
    <w:rsid w:val="00AC582C"/>
    <w:rsid w:val="00AE2B9A"/>
    <w:rsid w:val="00AE5C43"/>
    <w:rsid w:val="00AF0A99"/>
    <w:rsid w:val="00AF515B"/>
    <w:rsid w:val="00B12DE1"/>
    <w:rsid w:val="00B80DDC"/>
    <w:rsid w:val="00BB5914"/>
    <w:rsid w:val="00C10224"/>
    <w:rsid w:val="00D93143"/>
    <w:rsid w:val="00DB3A34"/>
    <w:rsid w:val="00DB3C78"/>
    <w:rsid w:val="00DC34CB"/>
    <w:rsid w:val="00DE1E79"/>
    <w:rsid w:val="00E00C80"/>
    <w:rsid w:val="00EF3E02"/>
    <w:rsid w:val="00F13650"/>
    <w:rsid w:val="00F20283"/>
    <w:rsid w:val="00FA7F6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143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314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931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931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unhideWhenUsed/>
    <w:rsid w:val="00D931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5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00C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93143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93143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93143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9314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Hyperlink"/>
    <w:uiPriority w:val="99"/>
    <w:unhideWhenUsed/>
    <w:rsid w:val="00D9314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475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75EE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E00C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68@fas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</dc:creator>
  <cp:lastModifiedBy>Заботнова</cp:lastModifiedBy>
  <cp:revision>3</cp:revision>
  <cp:lastPrinted>2012-07-24T05:53:00Z</cp:lastPrinted>
  <dcterms:created xsi:type="dcterms:W3CDTF">2012-10-02T12:22:00Z</dcterms:created>
  <dcterms:modified xsi:type="dcterms:W3CDTF">2012-10-02T12:25:00Z</dcterms:modified>
</cp:coreProperties>
</file>